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EE960" w14:textId="0508DBE2" w:rsidR="00644711" w:rsidRPr="002C02E0" w:rsidRDefault="00644711" w:rsidP="00644711">
      <w:pPr>
        <w:pStyle w:val="paragraph"/>
        <w:tabs>
          <w:tab w:val="center" w:pos="5400"/>
          <w:tab w:val="left" w:pos="8988"/>
        </w:tabs>
        <w:spacing w:before="0" w:beforeAutospacing="0" w:after="0" w:afterAutospacing="0"/>
        <w:textAlignment w:val="baseline"/>
        <w:rPr>
          <w:rStyle w:val="eop"/>
          <w:rFonts w:ascii="Comic Sans MS" w:hAnsi="Comic Sans MS" w:cs="Arial"/>
          <w:sz w:val="32"/>
          <w:szCs w:val="32"/>
        </w:rPr>
      </w:pPr>
      <w:r w:rsidRPr="002C02E0">
        <w:rPr>
          <w:rStyle w:val="eop"/>
          <w:rFonts w:ascii="Comic Sans MS" w:hAnsi="Comic Sans MS" w:cs="Arial"/>
          <w:noProof/>
          <w:sz w:val="32"/>
          <w:szCs w:val="32"/>
        </w:rPr>
        <w:drawing>
          <wp:anchor distT="0" distB="0" distL="114300" distR="114300" simplePos="0" relativeHeight="251659264" behindDoc="0" locked="0" layoutInCell="1" allowOverlap="1" wp14:anchorId="43E5A709" wp14:editId="5701BBC5">
            <wp:simplePos x="0" y="0"/>
            <wp:positionH relativeFrom="column">
              <wp:posOffset>5770879</wp:posOffset>
            </wp:positionH>
            <wp:positionV relativeFrom="paragraph">
              <wp:posOffset>-635</wp:posOffset>
            </wp:positionV>
            <wp:extent cx="600178" cy="579283"/>
            <wp:effectExtent l="57150" t="57150" r="47625" b="495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557546">
                      <a:off x="0" y="0"/>
                      <a:ext cx="600178" cy="579283"/>
                    </a:xfrm>
                    <a:prstGeom prst="rect">
                      <a:avLst/>
                    </a:prstGeom>
                  </pic:spPr>
                </pic:pic>
              </a:graphicData>
            </a:graphic>
            <wp14:sizeRelH relativeFrom="margin">
              <wp14:pctWidth>0</wp14:pctWidth>
            </wp14:sizeRelH>
            <wp14:sizeRelV relativeFrom="margin">
              <wp14:pctHeight>0</wp14:pctHeight>
            </wp14:sizeRelV>
          </wp:anchor>
        </w:drawing>
      </w:r>
      <w:r>
        <w:rPr>
          <w:rStyle w:val="normaltextrun"/>
          <w:rFonts w:ascii="Comic Sans MS" w:hAnsi="Comic Sans MS" w:cs="Arial"/>
          <w:b/>
          <w:bCs/>
          <w:iCs/>
          <w:sz w:val="32"/>
          <w:szCs w:val="32"/>
        </w:rPr>
        <w:tab/>
        <w:t>Welcome to 9</w:t>
      </w:r>
      <w:r w:rsidRPr="002C02E0">
        <w:rPr>
          <w:rStyle w:val="normaltextrun"/>
          <w:rFonts w:ascii="Comic Sans MS" w:hAnsi="Comic Sans MS" w:cs="Arial"/>
          <w:b/>
          <w:bCs/>
          <w:iCs/>
          <w:sz w:val="32"/>
          <w:szCs w:val="32"/>
          <w:vertAlign w:val="superscript"/>
        </w:rPr>
        <w:t>th</w:t>
      </w:r>
      <w:r w:rsidRPr="002C02E0">
        <w:rPr>
          <w:rStyle w:val="normaltextrun"/>
          <w:rFonts w:ascii="Comic Sans MS" w:hAnsi="Comic Sans MS" w:cs="Arial"/>
          <w:b/>
          <w:bCs/>
          <w:iCs/>
          <w:sz w:val="32"/>
          <w:szCs w:val="32"/>
        </w:rPr>
        <w:t> Grade Physical Science</w:t>
      </w:r>
      <w:r w:rsidRPr="002C02E0">
        <w:rPr>
          <w:rStyle w:val="eop"/>
          <w:rFonts w:ascii="Comic Sans MS" w:hAnsi="Comic Sans MS" w:cs="Arial"/>
          <w:sz w:val="32"/>
          <w:szCs w:val="32"/>
        </w:rPr>
        <w:t> </w:t>
      </w:r>
      <w:r>
        <w:rPr>
          <w:rStyle w:val="eop"/>
          <w:rFonts w:ascii="Comic Sans MS" w:hAnsi="Comic Sans MS" w:cs="Arial"/>
          <w:sz w:val="32"/>
          <w:szCs w:val="32"/>
        </w:rPr>
        <w:tab/>
      </w:r>
    </w:p>
    <w:p w14:paraId="64E1DABC" w14:textId="5B3FC266" w:rsidR="003061EE" w:rsidRPr="00644711" w:rsidRDefault="00B36655">
      <w:r w:rsidRPr="00644711">
        <w:rPr>
          <w:rFonts w:ascii="Calibri" w:eastAsia="Calibri" w:hAnsi="Calibri" w:cs="Calibri"/>
          <w:b/>
          <w:bCs/>
          <w:iCs/>
          <w:sz w:val="24"/>
          <w:szCs w:val="24"/>
        </w:rPr>
        <w:t xml:space="preserve">Teacher: </w:t>
      </w:r>
      <w:r w:rsidR="00061110">
        <w:rPr>
          <w:rFonts w:ascii="Calibri" w:eastAsia="Calibri" w:hAnsi="Calibri" w:cs="Calibri"/>
          <w:b/>
          <w:bCs/>
          <w:iCs/>
          <w:sz w:val="24"/>
          <w:szCs w:val="24"/>
        </w:rPr>
        <w:t>Coach Sharp</w:t>
      </w:r>
    </w:p>
    <w:p w14:paraId="4AF86597" w14:textId="1880A033" w:rsidR="00644711" w:rsidRPr="00B00F14" w:rsidRDefault="6741762B">
      <w:pPr>
        <w:rPr>
          <w:rFonts w:ascii="Calibri" w:eastAsia="Calibri" w:hAnsi="Calibri" w:cs="Calibri"/>
          <w:sz w:val="24"/>
          <w:szCs w:val="24"/>
        </w:rPr>
      </w:pPr>
      <w:r w:rsidRPr="6741762B">
        <w:rPr>
          <w:rFonts w:ascii="Calibri" w:eastAsia="Calibri" w:hAnsi="Calibri" w:cs="Calibri"/>
          <w:sz w:val="24"/>
          <w:szCs w:val="24"/>
        </w:rPr>
        <w:t xml:space="preserve"> </w:t>
      </w:r>
      <w:r w:rsidRPr="6741762B">
        <w:rPr>
          <w:rFonts w:ascii="Calibri" w:eastAsia="Calibri" w:hAnsi="Calibri" w:cs="Calibri"/>
          <w:b/>
          <w:bCs/>
          <w:i/>
          <w:iCs/>
          <w:sz w:val="24"/>
          <w:szCs w:val="24"/>
        </w:rPr>
        <w:t xml:space="preserve">Course Description: </w:t>
      </w:r>
      <w:r w:rsidRPr="6741762B">
        <w:rPr>
          <w:rFonts w:ascii="Calibri" w:eastAsia="Calibri" w:hAnsi="Calibri" w:cs="Calibri"/>
          <w:sz w:val="24"/>
          <w:szCs w:val="24"/>
        </w:rPr>
        <w:t xml:space="preserve">We will be studying Physical Science this year using the Georgia Standards of Excellence. In science, the standards have two aspects: The Characteristics of Science, which deals with the processes of investigation, and the Content Standards, that provide information about the topics. It is important to learn </w:t>
      </w:r>
      <w:r w:rsidRPr="00644711">
        <w:rPr>
          <w:rFonts w:ascii="Calibri" w:eastAsia="Calibri" w:hAnsi="Calibri" w:cs="Calibri"/>
          <w:b/>
          <w:sz w:val="24"/>
          <w:szCs w:val="24"/>
        </w:rPr>
        <w:t>both</w:t>
      </w:r>
      <w:r w:rsidRPr="6741762B">
        <w:rPr>
          <w:rFonts w:ascii="Calibri" w:eastAsia="Calibri" w:hAnsi="Calibri" w:cs="Calibri"/>
          <w:sz w:val="24"/>
          <w:szCs w:val="24"/>
        </w:rPr>
        <w:t xml:space="preserve"> aspects to be </w:t>
      </w:r>
      <w:r w:rsidRPr="00644711">
        <w:rPr>
          <w:rFonts w:ascii="Calibri" w:eastAsia="Calibri" w:hAnsi="Calibri" w:cs="Calibri"/>
          <w:sz w:val="24"/>
          <w:szCs w:val="24"/>
          <w:u w:val="single"/>
        </w:rPr>
        <w:t>successful</w:t>
      </w:r>
      <w:r w:rsidRPr="6741762B">
        <w:rPr>
          <w:rFonts w:ascii="Calibri" w:eastAsia="Calibri" w:hAnsi="Calibri" w:cs="Calibri"/>
          <w:sz w:val="24"/>
          <w:szCs w:val="24"/>
        </w:rPr>
        <w:t xml:space="preserve"> in science.  </w:t>
      </w:r>
      <w:r w:rsidR="00B00F14" w:rsidRPr="00B00F14">
        <w:rPr>
          <w:rFonts w:ascii="Calibri" w:eastAsia="Calibri" w:hAnsi="Calibri" w:cs="Calibri"/>
          <w:sz w:val="24"/>
          <w:szCs w:val="24"/>
          <w:u w:val="single"/>
        </w:rPr>
        <w:t xml:space="preserve">Students </w:t>
      </w:r>
      <w:r w:rsidR="00B00F14" w:rsidRPr="00B00F14">
        <w:rPr>
          <w:rFonts w:ascii="Calibri" w:eastAsia="Calibri" w:hAnsi="Calibri" w:cs="Calibri"/>
          <w:b/>
          <w:sz w:val="24"/>
          <w:szCs w:val="24"/>
          <w:u w:val="single"/>
        </w:rPr>
        <w:t>will receive high school credit for this course</w:t>
      </w:r>
      <w:r w:rsidR="00B00F14">
        <w:rPr>
          <w:rFonts w:ascii="Calibri" w:eastAsia="Calibri" w:hAnsi="Calibri" w:cs="Calibri"/>
          <w:b/>
          <w:sz w:val="24"/>
          <w:szCs w:val="24"/>
        </w:rPr>
        <w:t xml:space="preserve">. </w:t>
      </w:r>
    </w:p>
    <w:p w14:paraId="05271AA0" w14:textId="558B5FAA" w:rsidR="00644711" w:rsidRPr="00644711" w:rsidRDefault="6741762B">
      <w:pPr>
        <w:rPr>
          <w:rFonts w:ascii="Calibri" w:eastAsia="Calibri" w:hAnsi="Calibri" w:cs="Calibri"/>
          <w:sz w:val="24"/>
          <w:szCs w:val="24"/>
        </w:rPr>
      </w:pPr>
      <w:r w:rsidRPr="6741762B">
        <w:rPr>
          <w:rFonts w:ascii="Calibri" w:eastAsia="Calibri" w:hAnsi="Calibri" w:cs="Calibri"/>
          <w:sz w:val="24"/>
          <w:szCs w:val="24"/>
        </w:rPr>
        <w:t xml:space="preserve">Science consists of a way of thinking and investigating, as well as a growing body of knowledge about the natural world. To become literate in science, students need to possess sufficient understanding of fundamental science content knowledge, the ability to engage in the science and engineering practices, and to use scientific and technological information correctly. Technology will be infused into the curriculum and the safety of the student should always be foremost in instruction. </w:t>
      </w:r>
    </w:p>
    <w:p w14:paraId="4E4E3ED9" w14:textId="2A40BE14" w:rsidR="003061EE" w:rsidRDefault="00644711">
      <w:r w:rsidRPr="006C43C3">
        <w:rPr>
          <w:rStyle w:val="normaltextrun"/>
          <w:rFonts w:ascii="Calibri" w:hAnsi="Calibri" w:cs="Calibri"/>
          <w:b/>
          <w:bCs/>
          <w:noProof/>
        </w:rPr>
        <w:drawing>
          <wp:anchor distT="0" distB="0" distL="114300" distR="114300" simplePos="0" relativeHeight="251663360" behindDoc="0" locked="0" layoutInCell="1" allowOverlap="1" wp14:anchorId="22DEA07A" wp14:editId="4192E7A1">
            <wp:simplePos x="0" y="0"/>
            <wp:positionH relativeFrom="column">
              <wp:posOffset>1783080</wp:posOffset>
            </wp:positionH>
            <wp:positionV relativeFrom="paragraph">
              <wp:posOffset>293370</wp:posOffset>
            </wp:positionV>
            <wp:extent cx="594894" cy="561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894" cy="561975"/>
                    </a:xfrm>
                    <a:prstGeom prst="rect">
                      <a:avLst/>
                    </a:prstGeom>
                  </pic:spPr>
                </pic:pic>
              </a:graphicData>
            </a:graphic>
            <wp14:sizeRelH relativeFrom="margin">
              <wp14:pctWidth>0</wp14:pctWidth>
            </wp14:sizeRelH>
            <wp14:sizeRelV relativeFrom="margin">
              <wp14:pctHeight>0</wp14:pctHeight>
            </wp14:sizeRelV>
          </wp:anchor>
        </w:drawing>
      </w:r>
      <w:r w:rsidR="6741762B" w:rsidRPr="6741762B">
        <w:rPr>
          <w:rFonts w:ascii="Calibri" w:eastAsia="Calibri" w:hAnsi="Calibri" w:cs="Calibri"/>
          <w:sz w:val="24"/>
          <w:szCs w:val="24"/>
        </w:rPr>
        <w:t xml:space="preserve">A detailed listing of the subtopics for each standard may be found at   </w:t>
      </w:r>
      <w:hyperlink r:id="rId13">
        <w:r w:rsidR="6741762B" w:rsidRPr="6741762B">
          <w:rPr>
            <w:rStyle w:val="Hyperlink"/>
            <w:rFonts w:ascii="Calibri" w:eastAsia="Calibri" w:hAnsi="Calibri" w:cs="Calibri"/>
            <w:sz w:val="24"/>
            <w:szCs w:val="24"/>
          </w:rPr>
          <w:t>http://www.georgiastandards.org</w:t>
        </w:r>
      </w:hyperlink>
      <w:r w:rsidR="6741762B" w:rsidRPr="6741762B">
        <w:rPr>
          <w:rFonts w:ascii="Calibri" w:eastAsia="Calibri" w:hAnsi="Calibri" w:cs="Calibri"/>
          <w:sz w:val="24"/>
          <w:szCs w:val="24"/>
        </w:rPr>
        <w:t xml:space="preserve"> </w:t>
      </w:r>
    </w:p>
    <w:p w14:paraId="286C6C7B" w14:textId="10C8D7B1" w:rsidR="00644711" w:rsidRDefault="00644711" w:rsidP="6741762B">
      <w:pPr>
        <w:jc w:val="center"/>
        <w:rPr>
          <w:rFonts w:ascii="Calibri" w:eastAsia="Calibri" w:hAnsi="Calibri" w:cs="Calibri"/>
          <w:b/>
          <w:bCs/>
          <w:sz w:val="24"/>
          <w:szCs w:val="24"/>
        </w:rPr>
      </w:pPr>
      <w:r w:rsidRPr="006C43C3">
        <w:rPr>
          <w:rStyle w:val="normaltextrun"/>
          <w:rFonts w:ascii="Calibri" w:hAnsi="Calibri" w:cs="Calibri"/>
          <w:b/>
          <w:bCs/>
          <w:noProof/>
        </w:rPr>
        <w:drawing>
          <wp:anchor distT="0" distB="0" distL="114300" distR="114300" simplePos="0" relativeHeight="251665408" behindDoc="0" locked="0" layoutInCell="1" allowOverlap="1" wp14:anchorId="412D1B82" wp14:editId="6D3A5821">
            <wp:simplePos x="0" y="0"/>
            <wp:positionH relativeFrom="column">
              <wp:posOffset>4442460</wp:posOffset>
            </wp:positionH>
            <wp:positionV relativeFrom="paragraph">
              <wp:posOffset>6350</wp:posOffset>
            </wp:positionV>
            <wp:extent cx="594894" cy="56197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894" cy="561975"/>
                    </a:xfrm>
                    <a:prstGeom prst="rect">
                      <a:avLst/>
                    </a:prstGeom>
                  </pic:spPr>
                </pic:pic>
              </a:graphicData>
            </a:graphic>
            <wp14:sizeRelH relativeFrom="margin">
              <wp14:pctWidth>0</wp14:pctWidth>
            </wp14:sizeRelH>
            <wp14:sizeRelV relativeFrom="margin">
              <wp14:pctHeight>0</wp14:pctHeight>
            </wp14:sizeRelV>
          </wp:anchor>
        </w:drawing>
      </w:r>
    </w:p>
    <w:p w14:paraId="362FD1DB" w14:textId="5E74D590" w:rsidR="003061EE" w:rsidRPr="00D470D6" w:rsidRDefault="6741762B" w:rsidP="00D470D6">
      <w:pPr>
        <w:jc w:val="center"/>
        <w:rPr>
          <w:rFonts w:ascii="Calibri" w:eastAsia="Calibri" w:hAnsi="Calibri" w:cs="Calibri"/>
          <w:b/>
          <w:bCs/>
          <w:sz w:val="24"/>
          <w:szCs w:val="24"/>
        </w:rPr>
      </w:pPr>
      <w:r w:rsidRPr="6741762B">
        <w:rPr>
          <w:rFonts w:ascii="Calibri" w:eastAsia="Calibri" w:hAnsi="Calibri" w:cs="Calibri"/>
          <w:b/>
          <w:bCs/>
          <w:sz w:val="24"/>
          <w:szCs w:val="24"/>
        </w:rPr>
        <w:t>High School Physical Science</w:t>
      </w:r>
      <w:r w:rsidRPr="6741762B">
        <w:rPr>
          <w:rFonts w:ascii="Calibri" w:eastAsia="Calibri" w:hAnsi="Calibri" w:cs="Calibri"/>
          <w:sz w:val="24"/>
          <w:szCs w:val="24"/>
        </w:rPr>
        <w:t xml:space="preserve">  </w:t>
      </w:r>
    </w:p>
    <w:p w14:paraId="262D3DAF" w14:textId="4BA428FD"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 xml:space="preserve"> SPS1. Obtain, evaluate, and communicate information from the Periodic Table to explain the relative properties of elements based on patterns of atomic structure.</w:t>
      </w:r>
    </w:p>
    <w:p w14:paraId="4F76C7B6" w14:textId="5814A710"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SPS2. Obtain, evaluate, and communicate information to explain how atoms bond to form stable compounds.</w:t>
      </w:r>
    </w:p>
    <w:p w14:paraId="1B80E7A1" w14:textId="0599BFC8"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SPS3. Obtain, evaluate, and communicate information to support the Law of Conservation of Matter.</w:t>
      </w:r>
    </w:p>
    <w:p w14:paraId="4CAEF8D4" w14:textId="151ADFC2"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 xml:space="preserve">SPS4. Obtain, evaluate, and communicate information to explain the changes in nuclear structure </w:t>
      </w:r>
      <w:proofErr w:type="gramStart"/>
      <w:r w:rsidRPr="6741762B">
        <w:rPr>
          <w:rFonts w:ascii="Calibri" w:eastAsia="Calibri" w:hAnsi="Calibri" w:cs="Calibri"/>
          <w:b/>
          <w:bCs/>
          <w:sz w:val="24"/>
          <w:szCs w:val="24"/>
        </w:rPr>
        <w:t>as a result of</w:t>
      </w:r>
      <w:proofErr w:type="gramEnd"/>
      <w:r w:rsidRPr="6741762B">
        <w:rPr>
          <w:rFonts w:ascii="Calibri" w:eastAsia="Calibri" w:hAnsi="Calibri" w:cs="Calibri"/>
          <w:b/>
          <w:bCs/>
          <w:sz w:val="24"/>
          <w:szCs w:val="24"/>
        </w:rPr>
        <w:t xml:space="preserve"> fission, fusion and radioactive decay.</w:t>
      </w:r>
    </w:p>
    <w:p w14:paraId="521744A6" w14:textId="26BB57B1"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 xml:space="preserve">SPS5. Obtain, evaluate, and communicate information to </w:t>
      </w:r>
      <w:proofErr w:type="gramStart"/>
      <w:r w:rsidRPr="6741762B">
        <w:rPr>
          <w:rFonts w:ascii="Calibri" w:eastAsia="Calibri" w:hAnsi="Calibri" w:cs="Calibri"/>
          <w:b/>
          <w:bCs/>
          <w:sz w:val="24"/>
          <w:szCs w:val="24"/>
        </w:rPr>
        <w:t>compare and contrast</w:t>
      </w:r>
      <w:proofErr w:type="gramEnd"/>
      <w:r w:rsidRPr="6741762B">
        <w:rPr>
          <w:rFonts w:ascii="Calibri" w:eastAsia="Calibri" w:hAnsi="Calibri" w:cs="Calibri"/>
          <w:b/>
          <w:bCs/>
          <w:sz w:val="24"/>
          <w:szCs w:val="24"/>
        </w:rPr>
        <w:t xml:space="preserve"> the phases of matter as they relate to atomic and molecular motion.</w:t>
      </w:r>
    </w:p>
    <w:p w14:paraId="3526D2ED" w14:textId="5618286C"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SPS6. Obtain, evaluate, and communicate information to explain the properties of solutions.</w:t>
      </w:r>
    </w:p>
    <w:p w14:paraId="3B9A48DB" w14:textId="41765504"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SPS7. Obtain, evaluate, and communicate information to explain transformations and flow of energy within a system.</w:t>
      </w:r>
    </w:p>
    <w:p w14:paraId="53ACF624" w14:textId="6C436556"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SPS8. Obtain, evaluate, and communicate information to explain the relationships among force, mass, and motion.</w:t>
      </w:r>
    </w:p>
    <w:p w14:paraId="0EAB1FBB" w14:textId="1017783F"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SPS9. Obtain, evaluate, and communicate information to explain the properties of waves.</w:t>
      </w:r>
    </w:p>
    <w:p w14:paraId="43D2F36F" w14:textId="303D72EF" w:rsidR="003061EE" w:rsidRDefault="6741762B" w:rsidP="6741762B">
      <w:pPr>
        <w:rPr>
          <w:rFonts w:ascii="Calibri" w:eastAsia="Calibri" w:hAnsi="Calibri" w:cs="Calibri"/>
          <w:b/>
          <w:bCs/>
          <w:sz w:val="24"/>
          <w:szCs w:val="24"/>
        </w:rPr>
      </w:pPr>
      <w:r w:rsidRPr="6741762B">
        <w:rPr>
          <w:rFonts w:ascii="Calibri" w:eastAsia="Calibri" w:hAnsi="Calibri" w:cs="Calibri"/>
          <w:b/>
          <w:bCs/>
          <w:sz w:val="24"/>
          <w:szCs w:val="24"/>
        </w:rPr>
        <w:t>SPS10. Obtain, evaluate, and communicate information to explain the properties of and relationships between electricity and magnetism.</w:t>
      </w:r>
    </w:p>
    <w:p w14:paraId="73F57108" w14:textId="406EF857" w:rsidR="003061EE" w:rsidRDefault="00382FB7">
      <w:pPr>
        <w:rPr>
          <w:rFonts w:ascii="Segoe UI" w:eastAsia="Segoe UI" w:hAnsi="Segoe UI" w:cs="Segoe UI"/>
          <w:sz w:val="18"/>
          <w:szCs w:val="18"/>
        </w:rPr>
      </w:pPr>
      <w:r>
        <w:rPr>
          <w:rFonts w:ascii="Calibri" w:eastAsia="Calibri" w:hAnsi="Calibri" w:cs="Calibri"/>
          <w:b/>
          <w:bCs/>
          <w:noProof/>
          <w:sz w:val="24"/>
          <w:szCs w:val="24"/>
        </w:rPr>
        <mc:AlternateContent>
          <mc:Choice Requires="wps">
            <w:drawing>
              <wp:anchor distT="0" distB="0" distL="114300" distR="114300" simplePos="0" relativeHeight="251673600" behindDoc="0" locked="0" layoutInCell="1" allowOverlap="1" wp14:anchorId="2B47F1EB" wp14:editId="674EC5BD">
                <wp:simplePos x="0" y="0"/>
                <wp:positionH relativeFrom="column">
                  <wp:posOffset>-190500</wp:posOffset>
                </wp:positionH>
                <wp:positionV relativeFrom="paragraph">
                  <wp:posOffset>1270</wp:posOffset>
                </wp:positionV>
                <wp:extent cx="6772275" cy="1112520"/>
                <wp:effectExtent l="0" t="0" r="28575" b="11430"/>
                <wp:wrapNone/>
                <wp:docPr id="12" name="Text Box 12"/>
                <wp:cNvGraphicFramePr/>
                <a:graphic xmlns:a="http://schemas.openxmlformats.org/drawingml/2006/main">
                  <a:graphicData uri="http://schemas.microsoft.com/office/word/2010/wordprocessingShape">
                    <wps:wsp>
                      <wps:cNvSpPr txBox="1"/>
                      <wps:spPr>
                        <a:xfrm>
                          <a:off x="0" y="0"/>
                          <a:ext cx="6772275" cy="1112520"/>
                        </a:xfrm>
                        <a:prstGeom prst="rect">
                          <a:avLst/>
                        </a:prstGeom>
                        <a:solidFill>
                          <a:schemeClr val="lt1"/>
                        </a:solidFill>
                        <a:ln w="6350">
                          <a:solidFill>
                            <a:prstClr val="black"/>
                          </a:solidFill>
                        </a:ln>
                      </wps:spPr>
                      <wps:txbx>
                        <w:txbxContent>
                          <w:p w14:paraId="7CF33299" w14:textId="77777777" w:rsidR="00D470D6" w:rsidRDefault="00D470D6" w:rsidP="00D470D6">
                            <w:r w:rsidRPr="6741762B">
                              <w:rPr>
                                <w:rFonts w:ascii="Calibri" w:eastAsia="Calibri" w:hAnsi="Calibri" w:cs="Calibri"/>
                                <w:b/>
                                <w:bCs/>
                                <w:i/>
                                <w:iCs/>
                                <w:color w:val="000000" w:themeColor="text1"/>
                                <w:sz w:val="24"/>
                                <w:szCs w:val="24"/>
                              </w:rPr>
                              <w:t xml:space="preserve">Reading and Writing Across the Curriculum: </w:t>
                            </w:r>
                            <w:r w:rsidRPr="6741762B">
                              <w:rPr>
                                <w:rFonts w:ascii="Calibri" w:eastAsia="Calibri" w:hAnsi="Calibri" w:cs="Calibri"/>
                                <w:color w:val="000000" w:themeColor="text1"/>
                                <w:sz w:val="24"/>
                                <w:szCs w:val="24"/>
                              </w:rPr>
                              <w:t xml:space="preserve">Reading and writing skills are important to be successful in science. Each student will be required to keep an organized science notebook and to update it daily with content and concepts covered in class. Science is a creative endeavor of the human mind. It offers a special perspective of our world in terms of understanding and interaction. It is important that students bring this notebook with them to class </w:t>
                            </w:r>
                            <w:r w:rsidRPr="6741762B">
                              <w:rPr>
                                <w:rFonts w:ascii="Calibri" w:eastAsia="Calibri" w:hAnsi="Calibri" w:cs="Calibri"/>
                                <w:b/>
                                <w:bCs/>
                                <w:color w:val="000000" w:themeColor="text1"/>
                                <w:sz w:val="24"/>
                                <w:szCs w:val="24"/>
                              </w:rPr>
                              <w:t>every day</w:t>
                            </w:r>
                            <w:r w:rsidRPr="6741762B">
                              <w:rPr>
                                <w:rFonts w:ascii="Calibri" w:eastAsia="Calibri" w:hAnsi="Calibri" w:cs="Calibri"/>
                                <w:color w:val="000000" w:themeColor="text1"/>
                                <w:sz w:val="24"/>
                                <w:szCs w:val="24"/>
                              </w:rPr>
                              <w:t xml:space="preserve"> along with paper and a pen or pencil. </w:t>
                            </w:r>
                          </w:p>
                          <w:p w14:paraId="6BACB711" w14:textId="77777777" w:rsidR="00D470D6" w:rsidRDefault="00D4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7F1EB" id="_x0000_t202" coordsize="21600,21600" o:spt="202" path="m,l,21600r21600,l21600,xe">
                <v:stroke joinstyle="miter"/>
                <v:path gradientshapeok="t" o:connecttype="rect"/>
              </v:shapetype>
              <v:shape id="Text Box 12" o:spid="_x0000_s1026" type="#_x0000_t202" style="position:absolute;margin-left:-15pt;margin-top:.1pt;width:533.25pt;height:8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82TQIAAKQEAAAOAAAAZHJzL2Uyb0RvYy54bWysVMtu2zAQvBfoPxC817LUOG6NyIGbwEUB&#10;IwmQFDnTFBULpbgsSVtyv75D+hE77anohdoXh7uzu7q67lvNNsr5hkzJ88GQM2UkVY15Kfn3p/mH&#10;T5z5IEwlNBlV8q3y/Hr6/t1VZyeqoBXpSjkGEOMnnS35KgQ7yTIvV6oVfkBWGThrcq0IUN1LVjnR&#10;Ab3VWTEcXmYduco6ksp7WG93Tj5N+HWtZLiva68C0yVHbiGdLp3LeGbTKzF5ccKuGrlPQ/xDFq1o&#10;DB49Qt2KINjaNX9AtY105KkOA0ltRnXdSJVqQDX58E01jythVaoF5Hh7pMn/P1h5t3lwrKnQu4Iz&#10;I1r06En1gX2hnsEEfjrrJwh7tAgMPeyIPdg9jLHsvnZt/KIgBj+Y3h7ZjWgSxsvxuCjGI84kfHme&#10;F6Mi8Z+9XrfOh6+KWhaFkju0L7EqNgsfkApCDyHxNU+6qeaN1kmJI6NutGMbgWbrkJLEjbMobViH&#10;VD6Ohgn4zBehj/eXWsgfscxzBGjawBhJ2RUfpdAv+z1TS6q2IMrRbtS8lfMGuAvhw4NwmC1wg30J&#10;9zhqTUiG9hJnK3K//maP8Wg5vJx1mNWS+59r4RRn+pvBMHzOLy7icCflYjQGr8ydepanHrNubwgM&#10;5dhMK5MY44M+iLWj9hlrNYuvwiWMxNslDwfxJuw2CGsp1WyWgjDOVoSFebQyQseORD6f+mfh7L6f&#10;AaNwR4epFpM3bd3FxpuGZutAdZN6HgnesbrnHauQ2rJf27hrp3qKev25TH8DAAD//wMAUEsDBBQA&#10;BgAIAAAAIQBjLILO3QAAAAkBAAAPAAAAZHJzL2Rvd25yZXYueG1sTI/BTsMwEETvSPyDtUjcWpuW&#10;lhDiVIAKF04UxNmNt7ZFvI5sNw1/j3uC26xmNfOm2Uy+ZyPG5AJJuJkLYEhd0I6MhM+Pl1kFLGVF&#10;WvWBUMIPJti0lxeNqnU40TuOu2xYCaFUKwk256HmPHUWvUrzMCAV7xCiV7mc0XAd1amE+54vhFhz&#10;rxyVBqsGfLbYfe+OXsL2ydybrlLRbivt3Dh9Hd7Mq5TXV9PjA7CMU/57hjN+QYe2MO3DkXRivYTZ&#10;UpQtWcIC2NkWy/UK2L6ou9Ut8Lbh/xe0vwAAAP//AwBQSwECLQAUAAYACAAAACEAtoM4kv4AAADh&#10;AQAAEwAAAAAAAAAAAAAAAAAAAAAAW0NvbnRlbnRfVHlwZXNdLnhtbFBLAQItABQABgAIAAAAIQA4&#10;/SH/1gAAAJQBAAALAAAAAAAAAAAAAAAAAC8BAABfcmVscy8ucmVsc1BLAQItABQABgAIAAAAIQCj&#10;LB82TQIAAKQEAAAOAAAAAAAAAAAAAAAAAC4CAABkcnMvZTJvRG9jLnhtbFBLAQItABQABgAIAAAA&#10;IQBjLILO3QAAAAkBAAAPAAAAAAAAAAAAAAAAAKcEAABkcnMvZG93bnJldi54bWxQSwUGAAAAAAQA&#10;BADzAAAAsQUAAAAA&#10;" fillcolor="white [3201]" strokeweight=".5pt">
                <v:textbox>
                  <w:txbxContent>
                    <w:p w14:paraId="7CF33299" w14:textId="77777777" w:rsidR="00D470D6" w:rsidRDefault="00D470D6" w:rsidP="00D470D6">
                      <w:r w:rsidRPr="6741762B">
                        <w:rPr>
                          <w:rFonts w:ascii="Calibri" w:eastAsia="Calibri" w:hAnsi="Calibri" w:cs="Calibri"/>
                          <w:b/>
                          <w:bCs/>
                          <w:i/>
                          <w:iCs/>
                          <w:color w:val="000000" w:themeColor="text1"/>
                          <w:sz w:val="24"/>
                          <w:szCs w:val="24"/>
                        </w:rPr>
                        <w:t xml:space="preserve">Reading and Writing Across the Curriculum: </w:t>
                      </w:r>
                      <w:r w:rsidRPr="6741762B">
                        <w:rPr>
                          <w:rFonts w:ascii="Calibri" w:eastAsia="Calibri" w:hAnsi="Calibri" w:cs="Calibri"/>
                          <w:color w:val="000000" w:themeColor="text1"/>
                          <w:sz w:val="24"/>
                          <w:szCs w:val="24"/>
                        </w:rPr>
                        <w:t xml:space="preserve">Reading and writing skills are important to be successful in science. Each student will be required to keep an organized science notebook and to update it daily with content and concepts covered in class. Science is a creative endeavor of the human mind. It offers a special perspective of our world in terms of understanding and interaction. It is important that students bring this notebook with them to class </w:t>
                      </w:r>
                      <w:r w:rsidRPr="6741762B">
                        <w:rPr>
                          <w:rFonts w:ascii="Calibri" w:eastAsia="Calibri" w:hAnsi="Calibri" w:cs="Calibri"/>
                          <w:b/>
                          <w:bCs/>
                          <w:color w:val="000000" w:themeColor="text1"/>
                          <w:sz w:val="24"/>
                          <w:szCs w:val="24"/>
                        </w:rPr>
                        <w:t>every day</w:t>
                      </w:r>
                      <w:r w:rsidRPr="6741762B">
                        <w:rPr>
                          <w:rFonts w:ascii="Calibri" w:eastAsia="Calibri" w:hAnsi="Calibri" w:cs="Calibri"/>
                          <w:color w:val="000000" w:themeColor="text1"/>
                          <w:sz w:val="24"/>
                          <w:szCs w:val="24"/>
                        </w:rPr>
                        <w:t xml:space="preserve"> along with paper and a pen or pencil. </w:t>
                      </w:r>
                    </w:p>
                    <w:p w14:paraId="6BACB711" w14:textId="77777777" w:rsidR="00D470D6" w:rsidRDefault="00D470D6"/>
                  </w:txbxContent>
                </v:textbox>
              </v:shape>
            </w:pict>
          </mc:Fallback>
        </mc:AlternateContent>
      </w:r>
      <w:r w:rsidR="6741762B" w:rsidRPr="6741762B">
        <w:rPr>
          <w:rFonts w:ascii="Segoe UI" w:eastAsia="Segoe UI" w:hAnsi="Segoe UI" w:cs="Segoe UI"/>
          <w:sz w:val="18"/>
          <w:szCs w:val="18"/>
        </w:rPr>
        <w:t xml:space="preserve"> </w:t>
      </w:r>
    </w:p>
    <w:p w14:paraId="691E5A40" w14:textId="77777777" w:rsidR="00D470D6" w:rsidRDefault="00D470D6">
      <w:pPr>
        <w:rPr>
          <w:rFonts w:ascii="Segoe UI" w:eastAsia="Segoe UI" w:hAnsi="Segoe UI" w:cs="Segoe UI"/>
          <w:sz w:val="18"/>
          <w:szCs w:val="18"/>
        </w:rPr>
      </w:pPr>
    </w:p>
    <w:p w14:paraId="187F826E" w14:textId="76304379" w:rsidR="00644711" w:rsidRDefault="00644711"/>
    <w:tbl>
      <w:tblPr>
        <w:tblStyle w:val="TableGrid"/>
        <w:tblpPr w:leftFromText="180" w:rightFromText="180" w:vertAnchor="page" w:horzAnchor="margin" w:tblpXSpec="center" w:tblpY="325"/>
        <w:tblW w:w="0" w:type="auto"/>
        <w:tblLayout w:type="fixed"/>
        <w:tblLook w:val="04A0" w:firstRow="1" w:lastRow="0" w:firstColumn="1" w:lastColumn="0" w:noHBand="0" w:noVBand="1"/>
      </w:tblPr>
      <w:tblGrid>
        <w:gridCol w:w="5400"/>
        <w:gridCol w:w="5040"/>
      </w:tblGrid>
      <w:tr w:rsidR="6741762B" w14:paraId="094BBA0C" w14:textId="77777777" w:rsidTr="00DD3F86">
        <w:tc>
          <w:tcPr>
            <w:tcW w:w="5400" w:type="dxa"/>
            <w:tcBorders>
              <w:top w:val="single" w:sz="8" w:space="0" w:color="auto"/>
              <w:left w:val="single" w:sz="8" w:space="0" w:color="auto"/>
              <w:bottom w:val="single" w:sz="8" w:space="0" w:color="auto"/>
              <w:right w:val="single" w:sz="8" w:space="0" w:color="auto"/>
            </w:tcBorders>
          </w:tcPr>
          <w:p w14:paraId="149EF8E9" w14:textId="0DA40789" w:rsidR="6741762B" w:rsidRDefault="6741762B" w:rsidP="00DD3F86">
            <w:pPr>
              <w:jc w:val="center"/>
            </w:pPr>
            <w:r w:rsidRPr="6741762B">
              <w:rPr>
                <w:rFonts w:ascii="Times New Roman" w:eastAsia="Times New Roman" w:hAnsi="Times New Roman" w:cs="Times New Roman"/>
                <w:b/>
                <w:bCs/>
                <w:sz w:val="24"/>
                <w:szCs w:val="24"/>
                <w:u w:val="single"/>
              </w:rPr>
              <w:lastRenderedPageBreak/>
              <w:t>Fall Semester</w:t>
            </w:r>
          </w:p>
        </w:tc>
        <w:tc>
          <w:tcPr>
            <w:tcW w:w="5040" w:type="dxa"/>
            <w:tcBorders>
              <w:top w:val="single" w:sz="8" w:space="0" w:color="auto"/>
              <w:left w:val="single" w:sz="8" w:space="0" w:color="auto"/>
              <w:bottom w:val="single" w:sz="8" w:space="0" w:color="auto"/>
              <w:right w:val="single" w:sz="8" w:space="0" w:color="auto"/>
            </w:tcBorders>
          </w:tcPr>
          <w:p w14:paraId="3A079644" w14:textId="0D3CE5C0" w:rsidR="6741762B" w:rsidRDefault="6741762B" w:rsidP="00DD3F86">
            <w:pPr>
              <w:jc w:val="center"/>
            </w:pPr>
            <w:r w:rsidRPr="6741762B">
              <w:rPr>
                <w:rFonts w:ascii="Times New Roman" w:eastAsia="Times New Roman" w:hAnsi="Times New Roman" w:cs="Times New Roman"/>
                <w:b/>
                <w:bCs/>
                <w:sz w:val="24"/>
                <w:szCs w:val="24"/>
                <w:u w:val="single"/>
              </w:rPr>
              <w:t>Spring Semester</w:t>
            </w:r>
          </w:p>
        </w:tc>
      </w:tr>
      <w:tr w:rsidR="6741762B" w14:paraId="2D1EF6CF" w14:textId="77777777" w:rsidTr="00DD3F86">
        <w:trPr>
          <w:trHeight w:val="3370"/>
        </w:trPr>
        <w:tc>
          <w:tcPr>
            <w:tcW w:w="5400" w:type="dxa"/>
            <w:tcBorders>
              <w:top w:val="single" w:sz="8" w:space="0" w:color="auto"/>
              <w:left w:val="single" w:sz="8" w:space="0" w:color="auto"/>
              <w:bottom w:val="single" w:sz="8" w:space="0" w:color="auto"/>
              <w:right w:val="single" w:sz="8" w:space="0" w:color="auto"/>
            </w:tcBorders>
          </w:tcPr>
          <w:p w14:paraId="07A5296D" w14:textId="4AF3BD66"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1:</w:t>
            </w:r>
            <w:r w:rsidRPr="6741762B">
              <w:rPr>
                <w:rFonts w:ascii="Times New Roman" w:eastAsia="Times New Roman" w:hAnsi="Times New Roman" w:cs="Times New Roman"/>
                <w:sz w:val="24"/>
                <w:szCs w:val="24"/>
              </w:rPr>
              <w:t xml:space="preserve"> Chemistry (6 weeks)</w:t>
            </w:r>
          </w:p>
          <w:p w14:paraId="03B5E1DA" w14:textId="77777777" w:rsidR="00382FB7" w:rsidRDefault="00382FB7" w:rsidP="00DD3F86"/>
          <w:p w14:paraId="5F8DE9BE" w14:textId="77777777" w:rsidR="00382FB7"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2:</w:t>
            </w:r>
            <w:r w:rsidRPr="6741762B">
              <w:rPr>
                <w:rFonts w:ascii="Times New Roman" w:eastAsia="Times New Roman" w:hAnsi="Times New Roman" w:cs="Times New Roman"/>
                <w:sz w:val="24"/>
                <w:szCs w:val="24"/>
              </w:rPr>
              <w:t xml:space="preserve"> States of Matter, Gas Laws, Solubility (2 </w:t>
            </w:r>
          </w:p>
          <w:p w14:paraId="742517AB" w14:textId="624D063F"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sz w:val="24"/>
                <w:szCs w:val="24"/>
              </w:rPr>
              <w:t>weeks)</w:t>
            </w:r>
          </w:p>
          <w:p w14:paraId="3FF59220" w14:textId="77777777" w:rsidR="00382FB7" w:rsidRDefault="00382FB7" w:rsidP="00DD3F86"/>
          <w:p w14:paraId="628B230C" w14:textId="7D55A02F"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 xml:space="preserve">Unit 3: </w:t>
            </w:r>
            <w:r w:rsidRPr="6741762B">
              <w:rPr>
                <w:rFonts w:ascii="Times New Roman" w:eastAsia="Times New Roman" w:hAnsi="Times New Roman" w:cs="Times New Roman"/>
                <w:sz w:val="24"/>
                <w:szCs w:val="24"/>
              </w:rPr>
              <w:t>Solutions, Acids and Bases</w:t>
            </w:r>
            <w:r w:rsidRPr="6741762B">
              <w:rPr>
                <w:rFonts w:ascii="Times New Roman" w:eastAsia="Times New Roman" w:hAnsi="Times New Roman" w:cs="Times New Roman"/>
                <w:b/>
                <w:bCs/>
                <w:sz w:val="24"/>
                <w:szCs w:val="24"/>
              </w:rPr>
              <w:t xml:space="preserve"> </w:t>
            </w:r>
            <w:r w:rsidRPr="6741762B">
              <w:rPr>
                <w:rFonts w:ascii="Times New Roman" w:eastAsia="Times New Roman" w:hAnsi="Times New Roman" w:cs="Times New Roman"/>
                <w:sz w:val="24"/>
                <w:szCs w:val="24"/>
              </w:rPr>
              <w:t>(2 Weeks)</w:t>
            </w:r>
          </w:p>
          <w:p w14:paraId="58EF3145" w14:textId="77777777" w:rsidR="00382FB7" w:rsidRDefault="00382FB7" w:rsidP="00DD3F86"/>
          <w:p w14:paraId="70E858DE" w14:textId="3352BC5A"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4:</w:t>
            </w:r>
            <w:r w:rsidRPr="6741762B">
              <w:rPr>
                <w:rFonts w:ascii="Times New Roman" w:eastAsia="Times New Roman" w:hAnsi="Times New Roman" w:cs="Times New Roman"/>
                <w:sz w:val="24"/>
                <w:szCs w:val="24"/>
              </w:rPr>
              <w:t xml:space="preserve"> Energy (2 Weeks)</w:t>
            </w:r>
          </w:p>
          <w:p w14:paraId="0810889D" w14:textId="77777777" w:rsidR="00382FB7" w:rsidRDefault="00382FB7" w:rsidP="00DD3F86"/>
          <w:p w14:paraId="5DD0A5F8" w14:textId="2E5496B8" w:rsidR="6741762B" w:rsidRDefault="00D470D6" w:rsidP="00DD3F86">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w:t>
            </w:r>
            <w:r w:rsidR="6741762B" w:rsidRPr="6741762B">
              <w:rPr>
                <w:rFonts w:ascii="Times New Roman" w:eastAsia="Times New Roman" w:hAnsi="Times New Roman" w:cs="Times New Roman"/>
                <w:b/>
                <w:bCs/>
                <w:sz w:val="24"/>
                <w:szCs w:val="24"/>
              </w:rPr>
              <w:t xml:space="preserve">nit 5: </w:t>
            </w:r>
            <w:r w:rsidR="6741762B" w:rsidRPr="6741762B">
              <w:rPr>
                <w:rFonts w:ascii="Times New Roman" w:eastAsia="Times New Roman" w:hAnsi="Times New Roman" w:cs="Times New Roman"/>
                <w:sz w:val="24"/>
                <w:szCs w:val="24"/>
              </w:rPr>
              <w:t>Force and Newton’s Laws (2 Weeks)</w:t>
            </w:r>
          </w:p>
          <w:p w14:paraId="7E26D8A9" w14:textId="77777777" w:rsidR="00382FB7" w:rsidRDefault="00382FB7" w:rsidP="00DD3F86"/>
          <w:p w14:paraId="491E139D" w14:textId="1E0CEB29"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6:</w:t>
            </w:r>
            <w:r w:rsidRPr="6741762B">
              <w:rPr>
                <w:rFonts w:ascii="Times New Roman" w:eastAsia="Times New Roman" w:hAnsi="Times New Roman" w:cs="Times New Roman"/>
                <w:sz w:val="24"/>
                <w:szCs w:val="24"/>
              </w:rPr>
              <w:t xml:space="preserve"> Motion (2 Weeks)</w:t>
            </w:r>
          </w:p>
        </w:tc>
        <w:tc>
          <w:tcPr>
            <w:tcW w:w="5040" w:type="dxa"/>
            <w:tcBorders>
              <w:top w:val="single" w:sz="8" w:space="0" w:color="auto"/>
              <w:left w:val="single" w:sz="8" w:space="0" w:color="auto"/>
              <w:bottom w:val="single" w:sz="8" w:space="0" w:color="auto"/>
              <w:right w:val="single" w:sz="8" w:space="0" w:color="auto"/>
            </w:tcBorders>
          </w:tcPr>
          <w:p w14:paraId="16686A1F" w14:textId="14808A08"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Unit7:</w:t>
            </w:r>
            <w:r w:rsidRPr="6741762B">
              <w:rPr>
                <w:rFonts w:ascii="Times New Roman" w:eastAsia="Times New Roman" w:hAnsi="Times New Roman" w:cs="Times New Roman"/>
                <w:sz w:val="24"/>
                <w:szCs w:val="24"/>
              </w:rPr>
              <w:t xml:space="preserve"> Work, Power, Simple Machines (3 Weeks)</w:t>
            </w:r>
          </w:p>
          <w:p w14:paraId="223C0A55" w14:textId="77777777" w:rsidR="00382FB7" w:rsidRDefault="00382FB7" w:rsidP="00DD3F86"/>
          <w:p w14:paraId="5FEEF1CC" w14:textId="59A01291"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8:</w:t>
            </w:r>
            <w:r w:rsidRPr="6741762B">
              <w:rPr>
                <w:rFonts w:ascii="Times New Roman" w:eastAsia="Times New Roman" w:hAnsi="Times New Roman" w:cs="Times New Roman"/>
                <w:sz w:val="24"/>
                <w:szCs w:val="24"/>
              </w:rPr>
              <w:t xml:space="preserve"> Electricity and Magnetism (3 Weeks)</w:t>
            </w:r>
          </w:p>
          <w:p w14:paraId="6CF52B07" w14:textId="77777777" w:rsidR="00382FB7" w:rsidRDefault="00382FB7" w:rsidP="00DD3F86"/>
          <w:p w14:paraId="5FFC617F" w14:textId="42A34B61"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9a:</w:t>
            </w:r>
            <w:r w:rsidRPr="6741762B">
              <w:rPr>
                <w:rFonts w:ascii="Times New Roman" w:eastAsia="Times New Roman" w:hAnsi="Times New Roman" w:cs="Times New Roman"/>
                <w:sz w:val="24"/>
                <w:szCs w:val="24"/>
              </w:rPr>
              <w:t xml:space="preserve"> Wave Properties (2 Week)</w:t>
            </w:r>
          </w:p>
          <w:p w14:paraId="0D8F9DA9" w14:textId="77777777" w:rsidR="00382FB7" w:rsidRDefault="00382FB7" w:rsidP="00DD3F86"/>
          <w:p w14:paraId="70060A71" w14:textId="001BEAA3"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9b:</w:t>
            </w:r>
            <w:r w:rsidRPr="6741762B">
              <w:rPr>
                <w:rFonts w:ascii="Times New Roman" w:eastAsia="Times New Roman" w:hAnsi="Times New Roman" w:cs="Times New Roman"/>
                <w:sz w:val="24"/>
                <w:szCs w:val="24"/>
              </w:rPr>
              <w:t xml:space="preserve"> EMS and Light Waves (4 Weeks)</w:t>
            </w:r>
          </w:p>
          <w:p w14:paraId="4A052683" w14:textId="77777777" w:rsidR="00382FB7" w:rsidRDefault="00382FB7" w:rsidP="00DD3F86"/>
          <w:p w14:paraId="468BE6A4" w14:textId="77777777" w:rsidR="6741762B" w:rsidRDefault="6741762B" w:rsidP="00DD3F86">
            <w:pPr>
              <w:rPr>
                <w:rFonts w:ascii="Times New Roman" w:eastAsia="Times New Roman" w:hAnsi="Times New Roman" w:cs="Times New Roman"/>
                <w:sz w:val="24"/>
                <w:szCs w:val="24"/>
              </w:rPr>
            </w:pPr>
            <w:r w:rsidRPr="6741762B">
              <w:rPr>
                <w:rFonts w:ascii="Times New Roman" w:eastAsia="Times New Roman" w:hAnsi="Times New Roman" w:cs="Times New Roman"/>
                <w:b/>
                <w:bCs/>
                <w:sz w:val="24"/>
                <w:szCs w:val="24"/>
              </w:rPr>
              <w:t>Unit 9c:</w:t>
            </w:r>
            <w:r w:rsidRPr="6741762B">
              <w:rPr>
                <w:rFonts w:ascii="Times New Roman" w:eastAsia="Times New Roman" w:hAnsi="Times New Roman" w:cs="Times New Roman"/>
                <w:sz w:val="24"/>
                <w:szCs w:val="24"/>
              </w:rPr>
              <w:t xml:space="preserve"> Sound Waves (2 Weeks)</w:t>
            </w:r>
          </w:p>
          <w:p w14:paraId="467BE013" w14:textId="73A61BF8" w:rsidR="00382FB7" w:rsidRDefault="00382FB7" w:rsidP="00DD3F86"/>
        </w:tc>
      </w:tr>
    </w:tbl>
    <w:p w14:paraId="774192A5" w14:textId="7DF82B73" w:rsidR="003061EE" w:rsidRDefault="00B00F14">
      <w:r>
        <w:rPr>
          <w:rFonts w:ascii="Calibri" w:eastAsia="Calibri" w:hAnsi="Calibri" w:cs="Calibri"/>
          <w:noProof/>
        </w:rPr>
        <mc:AlternateContent>
          <mc:Choice Requires="wps">
            <w:drawing>
              <wp:anchor distT="0" distB="0" distL="114300" distR="114300" simplePos="0" relativeHeight="251670528" behindDoc="0" locked="0" layoutInCell="1" allowOverlap="1" wp14:anchorId="481B3036" wp14:editId="6215FD9F">
                <wp:simplePos x="0" y="0"/>
                <wp:positionH relativeFrom="column">
                  <wp:posOffset>-236220</wp:posOffset>
                </wp:positionH>
                <wp:positionV relativeFrom="paragraph">
                  <wp:posOffset>2156460</wp:posOffset>
                </wp:positionV>
                <wp:extent cx="2857500" cy="2964180"/>
                <wp:effectExtent l="0" t="0" r="19050" b="26670"/>
                <wp:wrapNone/>
                <wp:docPr id="9" name="Text Box 9"/>
                <wp:cNvGraphicFramePr/>
                <a:graphic xmlns:a="http://schemas.openxmlformats.org/drawingml/2006/main">
                  <a:graphicData uri="http://schemas.microsoft.com/office/word/2010/wordprocessingShape">
                    <wps:wsp>
                      <wps:cNvSpPr txBox="1"/>
                      <wps:spPr>
                        <a:xfrm>
                          <a:off x="0" y="0"/>
                          <a:ext cx="2857500" cy="2964180"/>
                        </a:xfrm>
                        <a:prstGeom prst="rect">
                          <a:avLst/>
                        </a:prstGeom>
                        <a:solidFill>
                          <a:schemeClr val="lt1"/>
                        </a:solidFill>
                        <a:ln w="6350">
                          <a:solidFill>
                            <a:prstClr val="black"/>
                          </a:solidFill>
                        </a:ln>
                      </wps:spPr>
                      <wps:txbx>
                        <w:txbxContent>
                          <w:p w14:paraId="2314690C" w14:textId="77777777" w:rsidR="009F5700" w:rsidRDefault="009F5700" w:rsidP="009F5700">
                            <w:pPr>
                              <w:widowControl w:val="0"/>
                              <w:autoSpaceDE w:val="0"/>
                              <w:autoSpaceDN w:val="0"/>
                              <w:adjustRightInd w:val="0"/>
                              <w:spacing w:after="0" w:line="240" w:lineRule="auto"/>
                              <w:rPr>
                                <w:rFonts w:ascii="Calibri" w:hAnsi="Calibri"/>
                                <w:b/>
                                <w:bCs/>
                                <w:color w:val="000000"/>
                                <w:sz w:val="24"/>
                                <w:szCs w:val="24"/>
                                <w:u w:val="single" w:color="000000"/>
                              </w:rPr>
                            </w:pPr>
                            <w:r w:rsidRPr="00A6564A">
                              <w:rPr>
                                <w:rFonts w:ascii="Calibri" w:hAnsi="Calibri"/>
                                <w:b/>
                                <w:bCs/>
                                <w:color w:val="000000" w:themeColor="text1"/>
                                <w:sz w:val="24"/>
                                <w:szCs w:val="24"/>
                                <w:u w:val="single"/>
                              </w:rPr>
                              <w:t>Classroom Management:</w:t>
                            </w:r>
                          </w:p>
                          <w:p w14:paraId="610EAF66" w14:textId="09036DE1" w:rsidR="009F5700" w:rsidRPr="00A6564A" w:rsidRDefault="009F5700" w:rsidP="009F5700">
                            <w:pPr>
                              <w:widowControl w:val="0"/>
                              <w:autoSpaceDE w:val="0"/>
                              <w:autoSpaceDN w:val="0"/>
                              <w:adjustRightInd w:val="0"/>
                              <w:spacing w:after="0" w:line="240" w:lineRule="auto"/>
                              <w:rPr>
                                <w:rFonts w:ascii="Calibri" w:hAnsi="Calibri"/>
                                <w:b/>
                                <w:bCs/>
                                <w:color w:val="000000"/>
                                <w:sz w:val="24"/>
                                <w:szCs w:val="24"/>
                                <w:u w:val="single" w:color="000000"/>
                              </w:rPr>
                            </w:pPr>
                            <w:r>
                              <w:rPr>
                                <w:rFonts w:ascii="Calibri" w:hAnsi="Calibri"/>
                                <w:sz w:val="24"/>
                                <w:szCs w:val="24"/>
                              </w:rPr>
                              <w:t>T</w:t>
                            </w:r>
                            <w:r w:rsidRPr="00A6564A">
                              <w:rPr>
                                <w:rFonts w:ascii="Calibri" w:hAnsi="Calibri"/>
                                <w:sz w:val="24"/>
                                <w:szCs w:val="24"/>
                              </w:rPr>
                              <w:t>o set clear expectations, maximize instruction time, and keep your child safe, CMS has implemented the following infraction policy:</w:t>
                            </w:r>
                          </w:p>
                          <w:p w14:paraId="0B6BC52F" w14:textId="77777777"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#1</w:t>
                            </w:r>
                            <w:r w:rsidRPr="00A6564A">
                              <w:rPr>
                                <w:sz w:val="24"/>
                                <w:szCs w:val="24"/>
                              </w:rPr>
                              <w:t>- Parent Contact</w:t>
                            </w:r>
                          </w:p>
                          <w:p w14:paraId="4078497B" w14:textId="4A7F605D"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#2</w:t>
                            </w:r>
                            <w:r w:rsidRPr="00A6564A">
                              <w:rPr>
                                <w:sz w:val="24"/>
                                <w:szCs w:val="24"/>
                              </w:rPr>
                              <w:t>- Silent Lunch/Parent Contact</w:t>
                            </w:r>
                          </w:p>
                          <w:p w14:paraId="61A7D05E" w14:textId="77777777" w:rsidR="009F5700" w:rsidRPr="00A6564A" w:rsidRDefault="009F5700" w:rsidP="009F5700">
                            <w:pPr>
                              <w:pStyle w:val="ListParagraph"/>
                              <w:numPr>
                                <w:ilvl w:val="0"/>
                                <w:numId w:val="3"/>
                              </w:numPr>
                              <w:spacing w:after="0" w:line="240" w:lineRule="auto"/>
                              <w:ind w:hanging="1080"/>
                              <w:rPr>
                                <w:sz w:val="24"/>
                                <w:szCs w:val="24"/>
                              </w:rPr>
                            </w:pPr>
                            <w:bookmarkStart w:id="0" w:name="_Hlk79417806"/>
                            <w:r w:rsidRPr="009F5700">
                              <w:rPr>
                                <w:b/>
                                <w:sz w:val="24"/>
                                <w:szCs w:val="24"/>
                                <w:u w:val="single"/>
                              </w:rPr>
                              <w:t>Infraction #3</w:t>
                            </w:r>
                            <w:bookmarkEnd w:id="0"/>
                            <w:r w:rsidRPr="00A6564A">
                              <w:rPr>
                                <w:sz w:val="24"/>
                                <w:szCs w:val="24"/>
                              </w:rPr>
                              <w:t>- Team Forum/In-Team Suspension/Parent Contact</w:t>
                            </w:r>
                          </w:p>
                          <w:p w14:paraId="7DF19A6F" w14:textId="77777777"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#4</w:t>
                            </w:r>
                            <w:r w:rsidRPr="00A6564A">
                              <w:rPr>
                                <w:sz w:val="24"/>
                                <w:szCs w:val="24"/>
                              </w:rPr>
                              <w:t>- Pre-Office Referral/Parent Contact</w:t>
                            </w:r>
                          </w:p>
                          <w:p w14:paraId="38BE90EE" w14:textId="77777777"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#5</w:t>
                            </w:r>
                            <w:r w:rsidRPr="00A6564A">
                              <w:rPr>
                                <w:sz w:val="24"/>
                                <w:szCs w:val="24"/>
                              </w:rPr>
                              <w:t>- Office Referral/Parent Contact</w:t>
                            </w:r>
                          </w:p>
                          <w:p w14:paraId="6E345483" w14:textId="77777777" w:rsidR="009F5700" w:rsidRDefault="009F5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B3036" id="Text Box 9" o:spid="_x0000_s1027" type="#_x0000_t202" style="position:absolute;margin-left:-18.6pt;margin-top:169.8pt;width:225pt;height:23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vXJTwIAAKkEAAAOAAAAZHJzL2Uyb0RvYy54bWysVMtu2zAQvBfoPxC817JdO4kFy4GbwEWB&#10;IAmQFDnTFBUJpbgsSVtKv75D+hEn7anohdoXh7uzu5pf9q1mW+V8Q6bgo8GQM2UklY15Lvj3x9Wn&#10;C858EKYUmowq+Ivy/HLx8cO8s7kaU026VI4BxPi8swWvQ7B5lnlZq1b4AVll4KzItSJAdc9Z6UQH&#10;9FZn4+HwLOvIldaRVN7Der1z8kXCryolw11VeRWYLjhyC+l06VzHM1vMRf7shK0buU9D/EMWrWgM&#10;Hj1CXYsg2MY1f0C1jXTkqQoDSW1GVdVIlWpANaPhu2oeamFVqgXkeHukyf8/WHm7vXesKQs+48yI&#10;Fi16VH1gX6hns8hOZ32OoAeLsNDDjC4f7B7GWHRfuTZ+UQ6DHzy/HLmNYBLG8cX0fDqES8I3np1N&#10;RheJ/ez1unU+fFXUsigU3KF5iVOxvfEBqSD0EBJf86SbctVonZQ4MOpKO7YVaLUOKUnceBOlDesK&#10;fvZ5OkzAb3wR+nh/rYX8Ect8iwBNGxgjKbvioxT6dZ8oPBKzpvIFfDnazZu3ctUA/kb4cC8cBgw8&#10;YGnCHY5KE3KivcRZTe7X3+wxHn2Hl7MOA1tw/3MjnOJMfzOYiNloMokTnpTJ9HwMxZ161qces2mv&#10;CESNsJ5WJjHGB30QK0ftE3ZrGV+FSxiJtwseDuJV2K0RdlOq5TIFYaatCDfmwcoIHRsTaX3sn4Sz&#10;+7YGTMQtHUZb5O+6u4uNNw0tN4GqJrU+8rxjdU8/9iF1Z7+7ceFO9RT1+odZ/AYAAP//AwBQSwME&#10;FAAGAAgAAAAhAA/0vdnfAAAACwEAAA8AAABkcnMvZG93bnJldi54bWxMj8FOwzAQRO9I/IO1SNxa&#10;p0kV0jSbClDhwomCenZj17aI11HspuHvMSc4rvZp5k2zm13PJjUG6wlhtcyAKeq8tKQRPj9eFhWw&#10;EAVJ0XtSCN8qwK69vWlELf2V3tV0iJqlEAq1QDAxDjXnoTPKibD0g6L0O/vRiZjOUXM5imsKdz3P&#10;s6zkTlhKDUYM6tmo7utwcQj7J73RXSVGs6+ktdN8PL/pV8T7u/lxCyyqOf7B8Kuf1KFNTid/IRlY&#10;j7AoHvKEIhTFpgSWiPUqT2NOCFVWroG3Df+/of0BAAD//wMAUEsBAi0AFAAGAAgAAAAhALaDOJL+&#10;AAAA4QEAABMAAAAAAAAAAAAAAAAAAAAAAFtDb250ZW50X1R5cGVzXS54bWxQSwECLQAUAAYACAAA&#10;ACEAOP0h/9YAAACUAQAACwAAAAAAAAAAAAAAAAAvAQAAX3JlbHMvLnJlbHNQSwECLQAUAAYACAAA&#10;ACEAdxb1yU8CAACpBAAADgAAAAAAAAAAAAAAAAAuAgAAZHJzL2Uyb0RvYy54bWxQSwECLQAUAAYA&#10;CAAAACEAD/S92d8AAAALAQAADwAAAAAAAAAAAAAAAACpBAAAZHJzL2Rvd25yZXYueG1sUEsFBgAA&#10;AAAEAAQA8wAAALUFAAAAAA==&#10;" fillcolor="white [3201]" strokeweight=".5pt">
                <v:textbox>
                  <w:txbxContent>
                    <w:p w14:paraId="2314690C" w14:textId="77777777" w:rsidR="009F5700" w:rsidRDefault="009F5700" w:rsidP="009F5700">
                      <w:pPr>
                        <w:widowControl w:val="0"/>
                        <w:autoSpaceDE w:val="0"/>
                        <w:autoSpaceDN w:val="0"/>
                        <w:adjustRightInd w:val="0"/>
                        <w:spacing w:after="0" w:line="240" w:lineRule="auto"/>
                        <w:rPr>
                          <w:rFonts w:ascii="Calibri" w:hAnsi="Calibri"/>
                          <w:b/>
                          <w:bCs/>
                          <w:color w:val="000000"/>
                          <w:sz w:val="24"/>
                          <w:szCs w:val="24"/>
                          <w:u w:val="single" w:color="000000"/>
                        </w:rPr>
                      </w:pPr>
                      <w:r w:rsidRPr="00A6564A">
                        <w:rPr>
                          <w:rFonts w:ascii="Calibri" w:hAnsi="Calibri"/>
                          <w:b/>
                          <w:bCs/>
                          <w:color w:val="000000" w:themeColor="text1"/>
                          <w:sz w:val="24"/>
                          <w:szCs w:val="24"/>
                          <w:u w:val="single"/>
                        </w:rPr>
                        <w:t>Classroom Management:</w:t>
                      </w:r>
                    </w:p>
                    <w:p w14:paraId="610EAF66" w14:textId="09036DE1" w:rsidR="009F5700" w:rsidRPr="00A6564A" w:rsidRDefault="009F5700" w:rsidP="009F5700">
                      <w:pPr>
                        <w:widowControl w:val="0"/>
                        <w:autoSpaceDE w:val="0"/>
                        <w:autoSpaceDN w:val="0"/>
                        <w:adjustRightInd w:val="0"/>
                        <w:spacing w:after="0" w:line="240" w:lineRule="auto"/>
                        <w:rPr>
                          <w:rFonts w:ascii="Calibri" w:hAnsi="Calibri"/>
                          <w:b/>
                          <w:bCs/>
                          <w:color w:val="000000"/>
                          <w:sz w:val="24"/>
                          <w:szCs w:val="24"/>
                          <w:u w:val="single" w:color="000000"/>
                        </w:rPr>
                      </w:pPr>
                      <w:r>
                        <w:rPr>
                          <w:rFonts w:ascii="Calibri" w:hAnsi="Calibri"/>
                          <w:sz w:val="24"/>
                          <w:szCs w:val="24"/>
                        </w:rPr>
                        <w:t>T</w:t>
                      </w:r>
                      <w:r w:rsidRPr="00A6564A">
                        <w:rPr>
                          <w:rFonts w:ascii="Calibri" w:hAnsi="Calibri"/>
                          <w:sz w:val="24"/>
                          <w:szCs w:val="24"/>
                        </w:rPr>
                        <w:t>o set clear expectations, maximize instruction time, and keep your child safe, CMS has implemented the following infraction policy:</w:t>
                      </w:r>
                    </w:p>
                    <w:p w14:paraId="0B6BC52F" w14:textId="77777777"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#1</w:t>
                      </w:r>
                      <w:r w:rsidRPr="00A6564A">
                        <w:rPr>
                          <w:sz w:val="24"/>
                          <w:szCs w:val="24"/>
                        </w:rPr>
                        <w:t>- Parent Contact</w:t>
                      </w:r>
                    </w:p>
                    <w:p w14:paraId="4078497B" w14:textId="4A7F605D"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#2</w:t>
                      </w:r>
                      <w:r w:rsidRPr="00A6564A">
                        <w:rPr>
                          <w:sz w:val="24"/>
                          <w:szCs w:val="24"/>
                        </w:rPr>
                        <w:t>- Silent Lunch/Parent Contact</w:t>
                      </w:r>
                    </w:p>
                    <w:p w14:paraId="61A7D05E" w14:textId="77777777" w:rsidR="009F5700" w:rsidRPr="00A6564A" w:rsidRDefault="009F5700" w:rsidP="009F5700">
                      <w:pPr>
                        <w:pStyle w:val="ListParagraph"/>
                        <w:numPr>
                          <w:ilvl w:val="0"/>
                          <w:numId w:val="3"/>
                        </w:numPr>
                        <w:spacing w:after="0" w:line="240" w:lineRule="auto"/>
                        <w:ind w:hanging="1080"/>
                        <w:rPr>
                          <w:sz w:val="24"/>
                          <w:szCs w:val="24"/>
                        </w:rPr>
                      </w:pPr>
                      <w:bookmarkStart w:id="1" w:name="_Hlk79417806"/>
                      <w:r w:rsidRPr="009F5700">
                        <w:rPr>
                          <w:b/>
                          <w:sz w:val="24"/>
                          <w:szCs w:val="24"/>
                          <w:u w:val="single"/>
                        </w:rPr>
                        <w:t>Infraction #3</w:t>
                      </w:r>
                      <w:bookmarkEnd w:id="1"/>
                      <w:r w:rsidRPr="00A6564A">
                        <w:rPr>
                          <w:sz w:val="24"/>
                          <w:szCs w:val="24"/>
                        </w:rPr>
                        <w:t>- Team Forum/In-Team Suspension/Parent Contact</w:t>
                      </w:r>
                    </w:p>
                    <w:p w14:paraId="7DF19A6F" w14:textId="77777777"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#4</w:t>
                      </w:r>
                      <w:r w:rsidRPr="00A6564A">
                        <w:rPr>
                          <w:sz w:val="24"/>
                          <w:szCs w:val="24"/>
                        </w:rPr>
                        <w:t>- Pre-Office Referral/Parent Contact</w:t>
                      </w:r>
                    </w:p>
                    <w:p w14:paraId="38BE90EE" w14:textId="77777777" w:rsidR="009F5700" w:rsidRPr="00A6564A" w:rsidRDefault="009F5700" w:rsidP="009F5700">
                      <w:pPr>
                        <w:pStyle w:val="ListParagraph"/>
                        <w:numPr>
                          <w:ilvl w:val="0"/>
                          <w:numId w:val="3"/>
                        </w:numPr>
                        <w:spacing w:after="0" w:line="240" w:lineRule="auto"/>
                        <w:ind w:hanging="1080"/>
                        <w:rPr>
                          <w:sz w:val="24"/>
                          <w:szCs w:val="24"/>
                        </w:rPr>
                      </w:pPr>
                      <w:r w:rsidRPr="009F5700">
                        <w:rPr>
                          <w:b/>
                          <w:sz w:val="24"/>
                          <w:szCs w:val="24"/>
                          <w:u w:val="single"/>
                        </w:rPr>
                        <w:t>Infraction #5</w:t>
                      </w:r>
                      <w:r w:rsidRPr="00A6564A">
                        <w:rPr>
                          <w:sz w:val="24"/>
                          <w:szCs w:val="24"/>
                        </w:rPr>
                        <w:t>- Office Referral/Parent Contact</w:t>
                      </w:r>
                    </w:p>
                    <w:p w14:paraId="6E345483" w14:textId="77777777" w:rsidR="009F5700" w:rsidRDefault="009F5700"/>
                  </w:txbxContent>
                </v:textbox>
              </v:shape>
            </w:pict>
          </mc:Fallback>
        </mc:AlternateContent>
      </w:r>
      <w:r w:rsidR="00DD3F86">
        <w:rPr>
          <w:rFonts w:ascii="Calibri" w:hAnsi="Calibri" w:cs="Calibri"/>
          <w:b/>
          <w:bCs/>
          <w:noProof/>
          <w:color w:val="000000"/>
        </w:rPr>
        <mc:AlternateContent>
          <mc:Choice Requires="wps">
            <w:drawing>
              <wp:anchor distT="0" distB="0" distL="114300" distR="114300" simplePos="0" relativeHeight="251668480" behindDoc="0" locked="0" layoutInCell="1" allowOverlap="1" wp14:anchorId="2F610C4F" wp14:editId="0EA45FF3">
                <wp:simplePos x="0" y="0"/>
                <wp:positionH relativeFrom="column">
                  <wp:posOffset>2712720</wp:posOffset>
                </wp:positionH>
                <wp:positionV relativeFrom="paragraph">
                  <wp:posOffset>2148840</wp:posOffset>
                </wp:positionV>
                <wp:extent cx="4107180" cy="20040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4107180" cy="2004060"/>
                        </a:xfrm>
                        <a:prstGeom prst="rect">
                          <a:avLst/>
                        </a:prstGeom>
                        <a:solidFill>
                          <a:schemeClr val="lt1"/>
                        </a:solidFill>
                        <a:ln w="6350">
                          <a:solidFill>
                            <a:prstClr val="black"/>
                          </a:solidFill>
                        </a:ln>
                      </wps:spPr>
                      <wps:txbx>
                        <w:txbxContent>
                          <w:p w14:paraId="21221963" w14:textId="77777777" w:rsidR="009F5700" w:rsidRDefault="009F5700" w:rsidP="009F5700">
                            <w:pPr>
                              <w:widowControl w:val="0"/>
                              <w:autoSpaceDE w:val="0"/>
                              <w:autoSpaceDN w:val="0"/>
                              <w:adjustRightInd w:val="0"/>
                              <w:spacing w:after="0" w:line="240" w:lineRule="auto"/>
                              <w:ind w:left="360" w:hanging="360"/>
                              <w:rPr>
                                <w:rFonts w:ascii="Calibri" w:hAnsi="Calibri"/>
                                <w:color w:val="000000"/>
                                <w:sz w:val="24"/>
                                <w:szCs w:val="24"/>
                              </w:rPr>
                            </w:pPr>
                            <w:bookmarkStart w:id="2" w:name="_Hlk142120246"/>
                            <w:r w:rsidRPr="00C35EF3">
                              <w:rPr>
                                <w:rStyle w:val="eop"/>
                                <w:rFonts w:ascii="Calibri" w:hAnsi="Calibri" w:cs="Calibri"/>
                                <w:color w:val="000000"/>
                                <w:sz w:val="24"/>
                                <w:szCs w:val="24"/>
                              </w:rPr>
                              <w:t> </w:t>
                            </w:r>
                            <w:r w:rsidRPr="00C35EF3">
                              <w:rPr>
                                <w:rFonts w:ascii="Calibri" w:hAnsi="Calibri"/>
                                <w:b/>
                                <w:color w:val="000000"/>
                                <w:sz w:val="24"/>
                                <w:szCs w:val="24"/>
                                <w:u w:val="single" w:color="000000"/>
                              </w:rPr>
                              <w:t>Evaluation</w:t>
                            </w:r>
                            <w:r w:rsidRPr="00C35EF3">
                              <w:rPr>
                                <w:rFonts w:ascii="Calibri" w:hAnsi="Calibri"/>
                                <w:b/>
                                <w:color w:val="000000"/>
                                <w:sz w:val="24"/>
                                <w:szCs w:val="24"/>
                              </w:rPr>
                              <w:t>:</w:t>
                            </w:r>
                            <w:r w:rsidRPr="00C35EF3">
                              <w:rPr>
                                <w:rFonts w:ascii="Calibri" w:hAnsi="Calibri"/>
                                <w:color w:val="000000"/>
                                <w:sz w:val="24"/>
                                <w:szCs w:val="24"/>
                              </w:rPr>
                              <w:t xml:space="preserve"> In the science department, we use many forms of assessment to evaluate student understanding. Our grading is divided into two main categories: </w:t>
                            </w:r>
                          </w:p>
                          <w:p w14:paraId="3434ABA1" w14:textId="77777777" w:rsidR="009F5700" w:rsidRPr="00377666" w:rsidRDefault="009F5700" w:rsidP="009F5700">
                            <w:pPr>
                              <w:pStyle w:val="ListParagraph"/>
                              <w:widowControl w:val="0"/>
                              <w:numPr>
                                <w:ilvl w:val="0"/>
                                <w:numId w:val="2"/>
                              </w:numPr>
                              <w:autoSpaceDE w:val="0"/>
                              <w:autoSpaceDN w:val="0"/>
                              <w:adjustRightInd w:val="0"/>
                              <w:spacing w:after="0" w:line="240" w:lineRule="auto"/>
                              <w:rPr>
                                <w:color w:val="000000"/>
                                <w:sz w:val="24"/>
                                <w:szCs w:val="24"/>
                              </w:rPr>
                            </w:pPr>
                            <w:r w:rsidRPr="00377666">
                              <w:rPr>
                                <w:color w:val="000000"/>
                                <w:sz w:val="24"/>
                                <w:szCs w:val="24"/>
                                <w:u w:val="single"/>
                              </w:rPr>
                              <w:t>Formative Assessments</w:t>
                            </w:r>
                            <w:r w:rsidRPr="00377666">
                              <w:rPr>
                                <w:color w:val="000000"/>
                                <w:sz w:val="24"/>
                                <w:szCs w:val="24"/>
                              </w:rPr>
                              <w:t>- 40% of the total average (includes individual and group assignments, quizzes, daily work, homework, etc.)</w:t>
                            </w:r>
                          </w:p>
                          <w:p w14:paraId="63A90FF6" w14:textId="77777777" w:rsidR="009F5700" w:rsidRPr="00C35EF3" w:rsidRDefault="009F5700" w:rsidP="009F5700">
                            <w:pPr>
                              <w:widowControl w:val="0"/>
                              <w:numPr>
                                <w:ilvl w:val="0"/>
                                <w:numId w:val="1"/>
                              </w:numPr>
                              <w:autoSpaceDE w:val="0"/>
                              <w:autoSpaceDN w:val="0"/>
                              <w:adjustRightInd w:val="0"/>
                              <w:spacing w:after="0" w:line="240" w:lineRule="auto"/>
                              <w:rPr>
                                <w:rFonts w:ascii="Calibri" w:hAnsi="Calibri"/>
                                <w:color w:val="000000"/>
                                <w:sz w:val="24"/>
                                <w:szCs w:val="24"/>
                              </w:rPr>
                            </w:pPr>
                            <w:r w:rsidRPr="00C35EF3">
                              <w:rPr>
                                <w:rFonts w:ascii="Calibri" w:hAnsi="Calibri"/>
                                <w:color w:val="000000"/>
                                <w:sz w:val="24"/>
                                <w:szCs w:val="24"/>
                                <w:u w:val="single"/>
                              </w:rPr>
                              <w:t>Summative Assessments</w:t>
                            </w:r>
                            <w:r w:rsidRPr="00C35EF3">
                              <w:rPr>
                                <w:rFonts w:ascii="Calibri" w:hAnsi="Calibri"/>
                                <w:color w:val="000000"/>
                                <w:sz w:val="24"/>
                                <w:szCs w:val="24"/>
                              </w:rPr>
                              <w:t>- 60% of the total average (tests/exams, and major projects)</w:t>
                            </w:r>
                          </w:p>
                          <w:p w14:paraId="67D62D5A" w14:textId="77777777" w:rsidR="009F5700" w:rsidRPr="00C35EF3" w:rsidRDefault="009F5700" w:rsidP="009F5700">
                            <w:pPr>
                              <w:widowControl w:val="0"/>
                              <w:autoSpaceDE w:val="0"/>
                              <w:autoSpaceDN w:val="0"/>
                              <w:adjustRightInd w:val="0"/>
                              <w:spacing w:after="0" w:line="240" w:lineRule="auto"/>
                              <w:ind w:left="630"/>
                              <w:rPr>
                                <w:rFonts w:ascii="Calibri" w:hAnsi="Calibri"/>
                                <w:color w:val="000000"/>
                                <w:sz w:val="24"/>
                                <w:szCs w:val="24"/>
                              </w:rPr>
                            </w:pPr>
                            <w:r w:rsidRPr="00C35EF3">
                              <w:rPr>
                                <w:rFonts w:ascii="Calibri" w:hAnsi="Calibri"/>
                                <w:color w:val="000000"/>
                                <w:sz w:val="24"/>
                                <w:szCs w:val="24"/>
                              </w:rPr>
                              <w:t xml:space="preserve"> You are encouraged to track your child’s progress on the computer using Infinite Campus. </w:t>
                            </w:r>
                          </w:p>
                          <w:bookmarkEnd w:id="2"/>
                          <w:p w14:paraId="0D72953D" w14:textId="77777777" w:rsidR="009F5700" w:rsidRDefault="009F5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10C4F" id="Text Box 7" o:spid="_x0000_s1028" type="#_x0000_t202" style="position:absolute;margin-left:213.6pt;margin-top:169.2pt;width:323.4pt;height:15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WDTwIAAKkEAAAOAAAAZHJzL2Uyb0RvYy54bWysVE1vGjEQvVfqf7B8b3ahJCSIJaJEqSpF&#10;SSSocjZeL6zq9bi2YTf99X02H4G0p6oX73z5eebNzI5vu0azrXK+JlPw3kXOmTKSytqsCv59cf/p&#10;mjMfhCmFJqMK/qo8v518/DBu7Uj1aU26VI4BxPhRawu+DsGOsszLtWqEvyCrDJwVuUYEqG6VlU60&#10;QG901s/zq6wlV1pHUnkP693OyScJv6qUDE9V5VVguuDILaTTpXMZz2wyFqOVE3Zdy30a4h+yaERt&#10;8OgR6k4EwTau/gOqqaUjT1W4kNRkVFW1VKkGVNPL31UzXwurUi0gx9sjTf7/wcrH7bNjdVnwIWdG&#10;NGjRQnWBfaGODSM7rfUjBM0twkIHM7p8sHsYY9Fd5Zr4RTkMfvD8euQ2gkkYB7182LuGS8KHzg3y&#10;q8R+9nbdOh++KmpYFAru0LzEqdg++IBUEHoIia950nV5X2udlDgwaqYd2wq0WoeUJG6cRWnD2oJf&#10;fb7ME/CZL0If7y+1kD9imecI0LSBMZKyKz5KoVt2icL+gZglla/gy9Fu3ryV9zXgH4QPz8JhwMAD&#10;liY84ag0ISfaS5ytyf36mz3Go+/wctZiYAvuf26EU5zpbwYTcdMbDOKEJ2VwOexDcaee5anHbJoZ&#10;gage1tPKJMb4oA9i5ah5wW5N46twCSPxdsHDQZyF3RphN6WaTlMQZtqK8GDmVkbo2JhI66J7Ec7u&#10;2xowEY90GG0xetfdXWy8aWi6CVTVqfWR5x2re/qxD6k7+92NC3eqp6i3P8zkNwAAAP//AwBQSwME&#10;FAAGAAgAAAAhAMidzA/fAAAADAEAAA8AAABkcnMvZG93bnJldi54bWxMj8FOwzAMhu9IvENkJG4s&#10;pStbKU0nQIMLJwbinDVZEtE4VZJ15e3xTnCz5U+/v7/dzH5gk47JBRRwuyiAaeyDcmgEfH683NTA&#10;Upao5BBQC/jRCTbd5UUrGxVO+K6nXTaMQjA1UoDNeWw4T73VXqZFGDXS7RCil5nWaLiK8kThfuBl&#10;Uay4lw7pg5Wjfra6/94dvYDtk7k3fS2j3dbKuWn+OryZVyGur+bHB2BZz/kPhrM+qUNHTvtwRJXY&#10;IKAq1yWhApbLugJ2Jop1RfX2AlZ3NPCu5f9LdL8AAAD//wMAUEsBAi0AFAAGAAgAAAAhALaDOJL+&#10;AAAA4QEAABMAAAAAAAAAAAAAAAAAAAAAAFtDb250ZW50X1R5cGVzXS54bWxQSwECLQAUAAYACAAA&#10;ACEAOP0h/9YAAACUAQAACwAAAAAAAAAAAAAAAAAvAQAAX3JlbHMvLnJlbHNQSwECLQAUAAYACAAA&#10;ACEAlI91g08CAACpBAAADgAAAAAAAAAAAAAAAAAuAgAAZHJzL2Uyb0RvYy54bWxQSwECLQAUAAYA&#10;CAAAACEAyJ3MD98AAAAMAQAADwAAAAAAAAAAAAAAAACpBAAAZHJzL2Rvd25yZXYueG1sUEsFBgAA&#10;AAAEAAQA8wAAALUFAAAAAA==&#10;" fillcolor="white [3201]" strokeweight=".5pt">
                <v:textbox>
                  <w:txbxContent>
                    <w:p w14:paraId="21221963" w14:textId="77777777" w:rsidR="009F5700" w:rsidRDefault="009F5700" w:rsidP="009F5700">
                      <w:pPr>
                        <w:widowControl w:val="0"/>
                        <w:autoSpaceDE w:val="0"/>
                        <w:autoSpaceDN w:val="0"/>
                        <w:adjustRightInd w:val="0"/>
                        <w:spacing w:after="0" w:line="240" w:lineRule="auto"/>
                        <w:ind w:left="360" w:hanging="360"/>
                        <w:rPr>
                          <w:rFonts w:ascii="Calibri" w:hAnsi="Calibri"/>
                          <w:color w:val="000000"/>
                          <w:sz w:val="24"/>
                          <w:szCs w:val="24"/>
                        </w:rPr>
                      </w:pPr>
                      <w:bookmarkStart w:id="3" w:name="_Hlk142120246"/>
                      <w:r w:rsidRPr="00C35EF3">
                        <w:rPr>
                          <w:rStyle w:val="eop"/>
                          <w:rFonts w:ascii="Calibri" w:hAnsi="Calibri" w:cs="Calibri"/>
                          <w:color w:val="000000"/>
                          <w:sz w:val="24"/>
                          <w:szCs w:val="24"/>
                        </w:rPr>
                        <w:t> </w:t>
                      </w:r>
                      <w:r w:rsidRPr="00C35EF3">
                        <w:rPr>
                          <w:rFonts w:ascii="Calibri" w:hAnsi="Calibri"/>
                          <w:b/>
                          <w:color w:val="000000"/>
                          <w:sz w:val="24"/>
                          <w:szCs w:val="24"/>
                          <w:u w:val="single" w:color="000000"/>
                        </w:rPr>
                        <w:t>Evaluation</w:t>
                      </w:r>
                      <w:r w:rsidRPr="00C35EF3">
                        <w:rPr>
                          <w:rFonts w:ascii="Calibri" w:hAnsi="Calibri"/>
                          <w:b/>
                          <w:color w:val="000000"/>
                          <w:sz w:val="24"/>
                          <w:szCs w:val="24"/>
                        </w:rPr>
                        <w:t>:</w:t>
                      </w:r>
                      <w:r w:rsidRPr="00C35EF3">
                        <w:rPr>
                          <w:rFonts w:ascii="Calibri" w:hAnsi="Calibri"/>
                          <w:color w:val="000000"/>
                          <w:sz w:val="24"/>
                          <w:szCs w:val="24"/>
                        </w:rPr>
                        <w:t xml:space="preserve"> In the science department, we use many forms of assessment to evaluate student understanding. Our grading is divided into two main categories: </w:t>
                      </w:r>
                    </w:p>
                    <w:p w14:paraId="3434ABA1" w14:textId="77777777" w:rsidR="009F5700" w:rsidRPr="00377666" w:rsidRDefault="009F5700" w:rsidP="009F5700">
                      <w:pPr>
                        <w:pStyle w:val="ListParagraph"/>
                        <w:widowControl w:val="0"/>
                        <w:numPr>
                          <w:ilvl w:val="0"/>
                          <w:numId w:val="2"/>
                        </w:numPr>
                        <w:autoSpaceDE w:val="0"/>
                        <w:autoSpaceDN w:val="0"/>
                        <w:adjustRightInd w:val="0"/>
                        <w:spacing w:after="0" w:line="240" w:lineRule="auto"/>
                        <w:rPr>
                          <w:color w:val="000000"/>
                          <w:sz w:val="24"/>
                          <w:szCs w:val="24"/>
                        </w:rPr>
                      </w:pPr>
                      <w:r w:rsidRPr="00377666">
                        <w:rPr>
                          <w:color w:val="000000"/>
                          <w:sz w:val="24"/>
                          <w:szCs w:val="24"/>
                          <w:u w:val="single"/>
                        </w:rPr>
                        <w:t>Formative Assessments</w:t>
                      </w:r>
                      <w:r w:rsidRPr="00377666">
                        <w:rPr>
                          <w:color w:val="000000"/>
                          <w:sz w:val="24"/>
                          <w:szCs w:val="24"/>
                        </w:rPr>
                        <w:t>- 40% of the total average (includes individual and group assignments, quizzes, daily work, homework, etc.)</w:t>
                      </w:r>
                    </w:p>
                    <w:p w14:paraId="63A90FF6" w14:textId="77777777" w:rsidR="009F5700" w:rsidRPr="00C35EF3" w:rsidRDefault="009F5700" w:rsidP="009F5700">
                      <w:pPr>
                        <w:widowControl w:val="0"/>
                        <w:numPr>
                          <w:ilvl w:val="0"/>
                          <w:numId w:val="1"/>
                        </w:numPr>
                        <w:autoSpaceDE w:val="0"/>
                        <w:autoSpaceDN w:val="0"/>
                        <w:adjustRightInd w:val="0"/>
                        <w:spacing w:after="0" w:line="240" w:lineRule="auto"/>
                        <w:rPr>
                          <w:rFonts w:ascii="Calibri" w:hAnsi="Calibri"/>
                          <w:color w:val="000000"/>
                          <w:sz w:val="24"/>
                          <w:szCs w:val="24"/>
                        </w:rPr>
                      </w:pPr>
                      <w:r w:rsidRPr="00C35EF3">
                        <w:rPr>
                          <w:rFonts w:ascii="Calibri" w:hAnsi="Calibri"/>
                          <w:color w:val="000000"/>
                          <w:sz w:val="24"/>
                          <w:szCs w:val="24"/>
                          <w:u w:val="single"/>
                        </w:rPr>
                        <w:t>Summative Assessments</w:t>
                      </w:r>
                      <w:r w:rsidRPr="00C35EF3">
                        <w:rPr>
                          <w:rFonts w:ascii="Calibri" w:hAnsi="Calibri"/>
                          <w:color w:val="000000"/>
                          <w:sz w:val="24"/>
                          <w:szCs w:val="24"/>
                        </w:rPr>
                        <w:t>- 60% of the total average (tests/exams, and major projects)</w:t>
                      </w:r>
                    </w:p>
                    <w:p w14:paraId="67D62D5A" w14:textId="77777777" w:rsidR="009F5700" w:rsidRPr="00C35EF3" w:rsidRDefault="009F5700" w:rsidP="009F5700">
                      <w:pPr>
                        <w:widowControl w:val="0"/>
                        <w:autoSpaceDE w:val="0"/>
                        <w:autoSpaceDN w:val="0"/>
                        <w:adjustRightInd w:val="0"/>
                        <w:spacing w:after="0" w:line="240" w:lineRule="auto"/>
                        <w:ind w:left="630"/>
                        <w:rPr>
                          <w:rFonts w:ascii="Calibri" w:hAnsi="Calibri"/>
                          <w:color w:val="000000"/>
                          <w:sz w:val="24"/>
                          <w:szCs w:val="24"/>
                        </w:rPr>
                      </w:pPr>
                      <w:r w:rsidRPr="00C35EF3">
                        <w:rPr>
                          <w:rFonts w:ascii="Calibri" w:hAnsi="Calibri"/>
                          <w:color w:val="000000"/>
                          <w:sz w:val="24"/>
                          <w:szCs w:val="24"/>
                        </w:rPr>
                        <w:t xml:space="preserve"> You are encouraged to track your child’s progress on the computer using Infinite Campus. </w:t>
                      </w:r>
                    </w:p>
                    <w:bookmarkEnd w:id="3"/>
                    <w:p w14:paraId="0D72953D" w14:textId="77777777" w:rsidR="009F5700" w:rsidRDefault="009F5700"/>
                  </w:txbxContent>
                </v:textbox>
              </v:shape>
            </w:pict>
          </mc:Fallback>
        </mc:AlternateContent>
      </w:r>
      <w:r w:rsidR="6741762B" w:rsidRPr="6741762B">
        <w:rPr>
          <w:rFonts w:ascii="Times New Roman" w:eastAsia="Times New Roman" w:hAnsi="Times New Roman" w:cs="Times New Roman"/>
          <w:sz w:val="24"/>
          <w:szCs w:val="24"/>
        </w:rPr>
        <w:t xml:space="preserve"> </w:t>
      </w:r>
      <w:r w:rsidR="6741762B" w:rsidRPr="6741762B">
        <w:rPr>
          <w:rFonts w:ascii="Calibri" w:eastAsia="Calibri" w:hAnsi="Calibri" w:cs="Calibri"/>
          <w:color w:val="000000" w:themeColor="text1"/>
          <w:sz w:val="24"/>
          <w:szCs w:val="24"/>
        </w:rPr>
        <w:t xml:space="preserve"> </w:t>
      </w:r>
    </w:p>
    <w:p w14:paraId="0C9F7F80" w14:textId="2A3DD0A2"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1BC900E4" w14:textId="62CD16BC"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2992FD97" w14:textId="2A9E8EE1"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25EE45A2" w14:textId="038EC725"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23ABC488" w14:textId="29AB7E13"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6DE10A94" w14:textId="51B7FF13"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0FE82CC6" w14:textId="7F98C921" w:rsidR="009F5700" w:rsidRDefault="009F5700" w:rsidP="00644711">
      <w:pPr>
        <w:pStyle w:val="paragraph"/>
        <w:spacing w:before="0" w:beforeAutospacing="0" w:after="0" w:afterAutospacing="0"/>
        <w:textAlignment w:val="baseline"/>
        <w:rPr>
          <w:rStyle w:val="normaltextrun"/>
          <w:rFonts w:ascii="Calibri" w:hAnsi="Calibri" w:cs="Calibri"/>
          <w:b/>
          <w:bCs/>
          <w:color w:val="000000"/>
        </w:rPr>
      </w:pPr>
    </w:p>
    <w:p w14:paraId="461EDB86" w14:textId="3691A124" w:rsidR="003061EE" w:rsidRPr="009F5700" w:rsidRDefault="003061EE" w:rsidP="009F5700">
      <w:pPr>
        <w:pStyle w:val="paragraph"/>
        <w:spacing w:before="0" w:beforeAutospacing="0" w:after="0" w:afterAutospacing="0"/>
        <w:textAlignment w:val="baseline"/>
        <w:rPr>
          <w:rFonts w:ascii="Calibri" w:hAnsi="Calibri"/>
        </w:rPr>
      </w:pPr>
    </w:p>
    <w:p w14:paraId="596242C0" w14:textId="44ECBFF1" w:rsidR="00644711" w:rsidRPr="00644711" w:rsidRDefault="00644711" w:rsidP="00644711">
      <w:pPr>
        <w:pStyle w:val="ListParagraph"/>
        <w:spacing w:after="0"/>
        <w:ind w:left="0"/>
        <w:jc w:val="center"/>
        <w:rPr>
          <w:b/>
          <w:sz w:val="24"/>
          <w:szCs w:val="24"/>
        </w:rPr>
      </w:pPr>
    </w:p>
    <w:p w14:paraId="2C078E63" w14:textId="03D74F58" w:rsidR="003061EE" w:rsidRDefault="00B00F14" w:rsidP="6741762B">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71552" behindDoc="0" locked="0" layoutInCell="1" allowOverlap="1" wp14:anchorId="13CABA93" wp14:editId="7EFB79E2">
                <wp:simplePos x="0" y="0"/>
                <wp:positionH relativeFrom="margin">
                  <wp:align>right</wp:align>
                </wp:positionH>
                <wp:positionV relativeFrom="paragraph">
                  <wp:posOffset>1778000</wp:posOffset>
                </wp:positionV>
                <wp:extent cx="4137660" cy="2735580"/>
                <wp:effectExtent l="0" t="0" r="15240" b="26670"/>
                <wp:wrapNone/>
                <wp:docPr id="10" name="Text Box 10"/>
                <wp:cNvGraphicFramePr/>
                <a:graphic xmlns:a="http://schemas.openxmlformats.org/drawingml/2006/main">
                  <a:graphicData uri="http://schemas.microsoft.com/office/word/2010/wordprocessingShape">
                    <wps:wsp>
                      <wps:cNvSpPr txBox="1"/>
                      <wps:spPr>
                        <a:xfrm>
                          <a:off x="0" y="0"/>
                          <a:ext cx="4137660" cy="2735580"/>
                        </a:xfrm>
                        <a:prstGeom prst="rect">
                          <a:avLst/>
                        </a:prstGeom>
                        <a:solidFill>
                          <a:schemeClr val="lt1"/>
                        </a:solidFill>
                        <a:ln w="6350">
                          <a:solidFill>
                            <a:prstClr val="black"/>
                          </a:solidFill>
                        </a:ln>
                      </wps:spPr>
                      <wps:txbx>
                        <w:txbxContent>
                          <w:p w14:paraId="0878C905" w14:textId="3621CAEF" w:rsidR="00D470D6" w:rsidRDefault="00D470D6" w:rsidP="00D470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rPr>
                              <w:t>Resources:</w:t>
                            </w:r>
                            <w:r>
                              <w:rPr>
                                <w:rStyle w:val="normaltextrun"/>
                                <w:rFonts w:ascii="Calibri" w:hAnsi="Calibri" w:cs="Calibri"/>
                                <w:color w:val="000000"/>
                              </w:rPr>
                              <w:t xml:space="preserve"> Our website, </w:t>
                            </w:r>
                            <w:hyperlink r:id="rId14" w:tgtFrame="_blank" w:history="1">
                              <w:r>
                                <w:rPr>
                                  <w:rStyle w:val="normaltextrun"/>
                                  <w:rFonts w:ascii="Calibri" w:hAnsi="Calibri" w:cs="Calibri"/>
                                  <w:color w:val="0000FF"/>
                                </w:rPr>
                                <w:t>https://www.cartersvilleschools.org/CMS</w:t>
                              </w:r>
                            </w:hyperlink>
                            <w:r>
                              <w:rPr>
                                <w:rStyle w:val="normaltextrun"/>
                                <w:rFonts w:ascii="Calibri" w:hAnsi="Calibri" w:cs="Calibri"/>
                                <w:color w:val="000000"/>
                              </w:rPr>
                              <w:t> , provides a wealth of information.  I have a web page that can be accessed by clicking on the school staff tab and then clicking on my name.  I will keep this updated with resources, links and important dates.  Please check this often to stay current on present and upcoming assignments. You may also login to Schoology through our site. Schoology will list current unit resources as well as “digital learning” assignments which will be activated in the event of school closings. All our physical science vocabulary can be found on-line @ </w:t>
                            </w:r>
                            <w:hyperlink r:id="rId15" w:tgtFrame="_blank" w:history="1">
                              <w:r>
                                <w:rPr>
                                  <w:rStyle w:val="normaltextrun"/>
                                  <w:rFonts w:ascii="Calibri" w:hAnsi="Calibri" w:cs="Calibri"/>
                                  <w:color w:val="000099"/>
                                </w:rPr>
                                <w:t>www.quizlet.com</w:t>
                              </w:r>
                            </w:hyperlink>
                            <w:r>
                              <w:rPr>
                                <w:rStyle w:val="normaltextrun"/>
                                <w:rFonts w:ascii="Calibri" w:hAnsi="Calibri" w:cs="Calibri"/>
                                <w:color w:val="000000"/>
                              </w:rPr>
                              <w:t> . On this site, enter </w:t>
                            </w:r>
                            <w:r>
                              <w:rPr>
                                <w:rStyle w:val="normaltextrun"/>
                                <w:rFonts w:ascii="Calibri" w:hAnsi="Calibri" w:cs="Calibri"/>
                                <w:b/>
                                <w:bCs/>
                                <w:color w:val="000000"/>
                              </w:rPr>
                              <w:t>canes8</w:t>
                            </w:r>
                            <w:r>
                              <w:rPr>
                                <w:rStyle w:val="normaltextrun"/>
                                <w:rFonts w:ascii="Calibri" w:hAnsi="Calibri" w:cs="Calibri"/>
                                <w:color w:val="000000"/>
                              </w:rPr>
                              <w:t> in the search box and scroll down to find our class and the current unit of study. </w:t>
                            </w:r>
                            <w:r w:rsidRPr="50E8D4BF">
                              <w:rPr>
                                <w:rFonts w:ascii="Calibri" w:hAnsi="Calibri"/>
                                <w:color w:val="000000" w:themeColor="text1"/>
                              </w:rPr>
                              <w:t>Resources may be added at the teacher's discretion.</w:t>
                            </w:r>
                          </w:p>
                          <w:p w14:paraId="3715D22D" w14:textId="77777777" w:rsidR="00D470D6" w:rsidRDefault="00D4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ABA93" id="Text Box 10" o:spid="_x0000_s1029" type="#_x0000_t202" style="position:absolute;margin-left:274.6pt;margin-top:140pt;width:325.8pt;height:215.4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nzdTgIAAKsEAAAOAAAAZHJzL2Uyb0RvYy54bWysVMlu2zAQvRfoPxC81/Ke1LAcuA5cFAiS&#10;AE6RM01RtlCKw5K0pfTr+0gvidOeil6o2fg482ZG05u21myvnK/I5LzX6XKmjKSiMpucf39afrrm&#10;zAdhCqHJqJy/KM9vZh8/TBs7UX3aki6UYwAxftLYnG9DsJMs83KrauE7ZJWBsyRXiwDVbbLCiQbo&#10;tc763e44a8gV1pFU3sN6e3DyWcIvSyXDQ1l6FZjOOXIL6XTpXMczm03FZOOE3VbymIb4hyxqURk8&#10;eoa6FUGwnav+gKor6chTGTqS6ozKspIq1YBqet131ay2wqpUC8jx9kyT/3+w8n7/6FhVoHegx4ga&#10;PXpSbWBfqGUwgZ/G+gnCVhaBoYUdsSe7hzGW3Zaujl8UxOAH1MuZ3YgmYRz2BlfjMVwSvv7VYDS6&#10;TvjZ63XrfPiqqGZRyLlD+xKrYn/nA1JB6CkkvuZJV8Wy0jopcWTUQju2F2i2DilJ3LiI0oY1OR8P&#10;Rt0EfOGL0Of7ay3kj1jmJQI0bWCMpByKj1Jo120icXAiZk3FC/hydJg4b+WyAvyd8OFROIwYeMDa&#10;hAccpSbkREeJsy25X3+zx3h0Hl7OGoxszv3PnXCKM/3NYCY+94ZDwIakDEdXfSjurWf91mN29YJA&#10;VA8LamUSY3zQJ7F0VD9ju+bxVbiEkXg75+EkLsJhkbCdUs3nKQhTbUW4MysrI3RsTKT1qX0Wzh7b&#10;GjAR93QabjF5191DbLxpaL4LVFap9ZHnA6tH+rERqTvH7Y0r91ZPUa//mNlvAAAA//8DAFBLAwQU&#10;AAYACAAAACEAxe4lTdwAAAAIAQAADwAAAGRycy9kb3ducmV2LnhtbEyPwU7DMBBE70j8g7VI3Kid&#10;SgQTsqkAFS6caBHnbezaFrEdxW4a/h5zgtusZjXzpt0sfmCznpKLAaFaCWA69FG5YBA+9i83EljK&#10;FBQNMWiEb51g011etNSoeA7vet5lw0pISA0h2JzHhvPUW+0preKoQ/GOcfKUyzkZriY6l3A/8LUQ&#10;NffkQmmwNOpnq/uv3ckjbJ/MveklTXYrlXPz8nl8M6+I11fL4wOwrJf89wy/+AUdusJ0iKegEhsQ&#10;ypCMsJaiiGLXt1UN7IBwVwkJvGv5/wHdDwAAAP//AwBQSwECLQAUAAYACAAAACEAtoM4kv4AAADh&#10;AQAAEwAAAAAAAAAAAAAAAAAAAAAAW0NvbnRlbnRfVHlwZXNdLnhtbFBLAQItABQABgAIAAAAIQA4&#10;/SH/1gAAAJQBAAALAAAAAAAAAAAAAAAAAC8BAABfcmVscy8ucmVsc1BLAQItABQABgAIAAAAIQCs&#10;KnzdTgIAAKsEAAAOAAAAAAAAAAAAAAAAAC4CAABkcnMvZTJvRG9jLnhtbFBLAQItABQABgAIAAAA&#10;IQDF7iVN3AAAAAgBAAAPAAAAAAAAAAAAAAAAAKgEAABkcnMvZG93bnJldi54bWxQSwUGAAAAAAQA&#10;BADzAAAAsQUAAAAA&#10;" fillcolor="white [3201]" strokeweight=".5pt">
                <v:textbox>
                  <w:txbxContent>
                    <w:p w14:paraId="0878C905" w14:textId="3621CAEF" w:rsidR="00D470D6" w:rsidRDefault="00D470D6" w:rsidP="00D470D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rPr>
                        <w:t>Resources:</w:t>
                      </w:r>
                      <w:r>
                        <w:rPr>
                          <w:rStyle w:val="normaltextrun"/>
                          <w:rFonts w:ascii="Calibri" w:hAnsi="Calibri" w:cs="Calibri"/>
                          <w:color w:val="000000"/>
                        </w:rPr>
                        <w:t xml:space="preserve"> Our website, </w:t>
                      </w:r>
                      <w:hyperlink r:id="rId16" w:tgtFrame="_blank" w:history="1">
                        <w:r>
                          <w:rPr>
                            <w:rStyle w:val="normaltextrun"/>
                            <w:rFonts w:ascii="Calibri" w:hAnsi="Calibri" w:cs="Calibri"/>
                            <w:color w:val="0000FF"/>
                          </w:rPr>
                          <w:t>https://www.cartersvilleschools.org/CMS</w:t>
                        </w:r>
                      </w:hyperlink>
                      <w:r>
                        <w:rPr>
                          <w:rStyle w:val="normaltextrun"/>
                          <w:rFonts w:ascii="Calibri" w:hAnsi="Calibri" w:cs="Calibri"/>
                          <w:color w:val="000000"/>
                        </w:rPr>
                        <w:t> , provides a wealth of information.  I have a web page that can be accessed by clicking on the school staff tab and then clicking on my name.  I will keep this updated with resources, links and important dates.  Please check this often to stay current on present and upcoming assignments. You may also login to Schoology through our site. Schoology will list current unit resources as well as “digital learning” assignments which will be activated in the event of school closings. All our physical science vocabulary can be found on-line @ </w:t>
                      </w:r>
                      <w:hyperlink r:id="rId17" w:tgtFrame="_blank" w:history="1">
                        <w:r>
                          <w:rPr>
                            <w:rStyle w:val="normaltextrun"/>
                            <w:rFonts w:ascii="Calibri" w:hAnsi="Calibri" w:cs="Calibri"/>
                            <w:color w:val="000099"/>
                          </w:rPr>
                          <w:t>www.quizlet.com</w:t>
                        </w:r>
                      </w:hyperlink>
                      <w:r>
                        <w:rPr>
                          <w:rStyle w:val="normaltextrun"/>
                          <w:rFonts w:ascii="Calibri" w:hAnsi="Calibri" w:cs="Calibri"/>
                          <w:color w:val="000000"/>
                        </w:rPr>
                        <w:t> . On this site, enter </w:t>
                      </w:r>
                      <w:r>
                        <w:rPr>
                          <w:rStyle w:val="normaltextrun"/>
                          <w:rFonts w:ascii="Calibri" w:hAnsi="Calibri" w:cs="Calibri"/>
                          <w:b/>
                          <w:bCs/>
                          <w:color w:val="000000"/>
                        </w:rPr>
                        <w:t>canes8</w:t>
                      </w:r>
                      <w:r>
                        <w:rPr>
                          <w:rStyle w:val="normaltextrun"/>
                          <w:rFonts w:ascii="Calibri" w:hAnsi="Calibri" w:cs="Calibri"/>
                          <w:color w:val="000000"/>
                        </w:rPr>
                        <w:t> in the search box and scroll down to find our class and the current unit of study. </w:t>
                      </w:r>
                      <w:r w:rsidRPr="50E8D4BF">
                        <w:rPr>
                          <w:rFonts w:ascii="Calibri" w:hAnsi="Calibri"/>
                          <w:color w:val="000000" w:themeColor="text1"/>
                        </w:rPr>
                        <w:t>Resources may be added at the teacher's discretion.</w:t>
                      </w:r>
                    </w:p>
                    <w:p w14:paraId="3715D22D" w14:textId="77777777" w:rsidR="00D470D6" w:rsidRDefault="00D470D6"/>
                  </w:txbxContent>
                </v:textbox>
                <w10:wrap anchorx="margin"/>
              </v:shape>
            </w:pict>
          </mc:Fallback>
        </mc:AlternateContent>
      </w:r>
      <w:r w:rsidR="00DD3F86">
        <w:rPr>
          <w:rFonts w:ascii="Calibri" w:eastAsia="Calibri" w:hAnsi="Calibri" w:cs="Calibri"/>
          <w:noProof/>
        </w:rPr>
        <mc:AlternateContent>
          <mc:Choice Requires="wps">
            <w:drawing>
              <wp:anchor distT="0" distB="0" distL="114300" distR="114300" simplePos="0" relativeHeight="251672576" behindDoc="0" locked="0" layoutInCell="1" allowOverlap="1" wp14:anchorId="3D2AE358" wp14:editId="24534731">
                <wp:simplePos x="0" y="0"/>
                <wp:positionH relativeFrom="page">
                  <wp:posOffset>198120</wp:posOffset>
                </wp:positionH>
                <wp:positionV relativeFrom="paragraph">
                  <wp:posOffset>1084580</wp:posOffset>
                </wp:positionV>
                <wp:extent cx="2880360" cy="3436620"/>
                <wp:effectExtent l="0" t="0" r="15240" b="11430"/>
                <wp:wrapNone/>
                <wp:docPr id="11" name="Text Box 11"/>
                <wp:cNvGraphicFramePr/>
                <a:graphic xmlns:a="http://schemas.openxmlformats.org/drawingml/2006/main">
                  <a:graphicData uri="http://schemas.microsoft.com/office/word/2010/wordprocessingShape">
                    <wps:wsp>
                      <wps:cNvSpPr txBox="1"/>
                      <wps:spPr>
                        <a:xfrm>
                          <a:off x="0" y="0"/>
                          <a:ext cx="2880360" cy="3436620"/>
                        </a:xfrm>
                        <a:prstGeom prst="rect">
                          <a:avLst/>
                        </a:prstGeom>
                        <a:noFill/>
                        <a:ln w="6350">
                          <a:solidFill>
                            <a:prstClr val="black"/>
                          </a:solidFill>
                        </a:ln>
                      </wps:spPr>
                      <wps:txbx>
                        <w:txbxContent>
                          <w:p w14:paraId="00C89414" w14:textId="1232C0F9" w:rsidR="00382FB7" w:rsidRDefault="00D470D6" w:rsidP="00DD3F8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i/>
                                <w:iCs/>
                                <w:color w:val="000000"/>
                              </w:rPr>
                              <w:t>Communication:</w:t>
                            </w:r>
                            <w:r>
                              <w:rPr>
                                <w:rStyle w:val="normaltextrun"/>
                                <w:rFonts w:ascii="Calibri" w:hAnsi="Calibri" w:cs="Calibri"/>
                                <w:color w:val="000000"/>
                              </w:rPr>
                              <w:t> </w:t>
                            </w:r>
                            <w:r>
                              <w:rPr>
                                <w:rStyle w:val="normaltextrun"/>
                                <w:rFonts w:ascii="Calibri" w:hAnsi="Calibri" w:cs="Calibri"/>
                                <w:b/>
                                <w:bCs/>
                                <w:i/>
                                <w:iCs/>
                              </w:rPr>
                              <w:t>Email Address:</w:t>
                            </w:r>
                            <w:bookmarkStart w:id="4" w:name="_GoBack"/>
                            <w:bookmarkEnd w:id="4"/>
                            <w:r w:rsidR="00122A8F">
                              <w:rPr>
                                <w:rFonts w:ascii="Calibri" w:hAnsi="Calibri" w:cs="Calibri"/>
                                <w:b/>
                                <w:bCs/>
                                <w:i/>
                                <w:iCs/>
                              </w:rPr>
                              <w:fldChar w:fldCharType="begin"/>
                            </w:r>
                            <w:r w:rsidR="00122A8F">
                              <w:rPr>
                                <w:rFonts w:ascii="Calibri" w:hAnsi="Calibri" w:cs="Calibri"/>
                                <w:b/>
                                <w:bCs/>
                                <w:i/>
                                <w:iCs/>
                              </w:rPr>
                              <w:instrText xml:space="preserve"> HYPERLINK "mailto:</w:instrText>
                            </w:r>
                            <w:r w:rsidR="00122A8F" w:rsidRPr="00122A8F">
                              <w:rPr>
                                <w:rFonts w:ascii="Calibri" w:hAnsi="Calibri" w:cs="Calibri"/>
                                <w:b/>
                                <w:bCs/>
                                <w:i/>
                                <w:iCs/>
                              </w:rPr>
                              <w:instrText>nsharp@cartersville.schools.org</w:instrText>
                            </w:r>
                            <w:r w:rsidR="00122A8F">
                              <w:rPr>
                                <w:rFonts w:ascii="Calibri" w:hAnsi="Calibri" w:cs="Calibri"/>
                                <w:b/>
                                <w:bCs/>
                                <w:i/>
                                <w:iCs/>
                              </w:rPr>
                              <w:instrText xml:space="preserve">" </w:instrText>
                            </w:r>
                            <w:r w:rsidR="00122A8F">
                              <w:rPr>
                                <w:rFonts w:ascii="Calibri" w:hAnsi="Calibri" w:cs="Calibri"/>
                                <w:b/>
                                <w:bCs/>
                                <w:i/>
                                <w:iCs/>
                              </w:rPr>
                              <w:fldChar w:fldCharType="separate"/>
                            </w:r>
                            <w:r w:rsidR="00122A8F" w:rsidRPr="00102A91">
                              <w:rPr>
                                <w:rStyle w:val="Hyperlink"/>
                                <w:rFonts w:ascii="Calibri" w:hAnsi="Calibri" w:cs="Calibri"/>
                                <w:b/>
                                <w:bCs/>
                                <w:i/>
                                <w:iCs/>
                              </w:rPr>
                              <w:t>nsharp@cartersville.schools.org</w:t>
                            </w:r>
                            <w:r w:rsidR="00122A8F">
                              <w:rPr>
                                <w:rFonts w:ascii="Calibri" w:hAnsi="Calibri" w:cs="Calibri"/>
                                <w:b/>
                                <w:bCs/>
                                <w:i/>
                                <w:iCs/>
                              </w:rPr>
                              <w:fldChar w:fldCharType="end"/>
                            </w:r>
                          </w:p>
                          <w:p w14:paraId="22326B0C" w14:textId="47F8F5A4" w:rsidR="00D470D6" w:rsidRDefault="00D470D6" w:rsidP="00DD3F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feel free to email me if you have any questions or concerns. I will get back with you as soon as possible. I firmly believe that success in science thrives as a partnership between students, teachers, and parents.</w:t>
                            </w:r>
                          </w:p>
                          <w:p w14:paraId="03416A87" w14:textId="77777777" w:rsidR="00D470D6" w:rsidRPr="00FE1714" w:rsidRDefault="00D470D6" w:rsidP="00DD3F86">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color w:val="000000"/>
                              </w:rPr>
                              <w:t>I will use Blackboard to send out messages to both students and parents as reminders of important information.  Please sign and fill in your email address below so that I can enter it into our messaging system.</w:t>
                            </w:r>
                          </w:p>
                          <w:p w14:paraId="7FA0753C" w14:textId="34F45D2F" w:rsidR="00D470D6" w:rsidRPr="00040466" w:rsidRDefault="00D470D6" w:rsidP="00DD3F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If there is any other way I can be of assistance to you or your child, please do not hesitate to contact me. We look forward to a great year of learning science together!</w:t>
                            </w:r>
                          </w:p>
                          <w:p w14:paraId="6738CBAC" w14:textId="77777777" w:rsidR="00D470D6" w:rsidRDefault="00D4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AE358" id="Text Box 11" o:spid="_x0000_s1030" type="#_x0000_t202" style="position:absolute;margin-left:15.6pt;margin-top:85.4pt;width:226.8pt;height:270.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zSRQIAAIMEAAAOAAAAZHJzL2Uyb0RvYy54bWysVE1v2zAMvQ/YfxB0X52vZmlQp8hadBgQ&#10;tAXSoWdFlhtjsqhJSuzs1+9JjtOg22nYRaHIZ4p8j8z1TVtrtlfOV2RyPrwYcKaMpKIyrzn//nz/&#10;acaZD8IUQpNROT8oz28WHz9cN3auRrQlXSjHkMT4eWNzvg3BzrPMy62qhb8gqwyCJblaBFzda1Y4&#10;0SB7rbPRYDDNGnKFdSSV9/DedUG+SPnLUsnwWJZeBaZzjtpCOl06N/HMFtdi/uqE3VbyWIb4hypq&#10;URk8ekp1J4JgO1f9kaqupCNPZbiQVGdUlpVUqQd0Mxy862a9FValXkCOtyea/P9LKx/2T45VBbQb&#10;cmZEDY2eVRvYF2oZXOCnsX4O2NoCGFr4ge39Hs7Ydlu6Ov6iIYY4mD6c2I3ZJJyj2WwwniIkERtP&#10;xtPpKPGfvX1unQ9fFdUsGjl3kC+xKvYrH1AKoD0kvmbovtI6SagNa3I+HV8O0geedFXEYITFT261&#10;Y3uBIdhoIX/E8pHrDIWbNnDGZrumohXaTZvImfQNb6g4gAdH3SR5K+8rpF8JH56Ew+igP6xDeMRR&#10;akJNdLQ425L79Td/xENRRDlrMIo59z93winO9DcDra+Gk0mc3XSZXH4GbcydRzbnEbOrbwmNQk5U&#10;l8yID7o3S0f1C7ZmGV9FSBiJt3MeevM2dAuCrZNquUwgTKsVYWXWVsbUPa3P7Ytw9ihXgNIP1A+t&#10;mL9TrcN2ui13gcoqSRp57lg90o9JT+octzKu0vk9od7+Oxa/AQAA//8DAFBLAwQUAAYACAAAACEA&#10;6kJRDOEAAAAKAQAADwAAAGRycy9kb3ducmV2LnhtbEyPzU7DMBCE70i8g7VI3KidUEgV4lQI0QMS&#10;QmpBlKMTL3GEf0LspoGnZznBbXdnNPtNtZ6dZROOsQ9eQrYQwNC3Qfe+k/DyvLlYAYtJea1s8Cjh&#10;CyOs69OTSpU6HP0Wp13qGIX4WCoJJqWh5Dy2Bp2KizCgJ+09jE4lWseO61EdKdxZngtxzZ3qPX0w&#10;asA7g+3H7uAkPL7uP+83T29ij43tryZbmIfvRsrzs/n2BljCOf2Z4Ref0KEmpiYcvI7MSrjMcnLS&#10;vRBUgQzL1ZKGRkKR5QJ4XfH/FeofAAAA//8DAFBLAQItABQABgAIAAAAIQC2gziS/gAAAOEBAAAT&#10;AAAAAAAAAAAAAAAAAAAAAABbQ29udGVudF9UeXBlc10ueG1sUEsBAi0AFAAGAAgAAAAhADj9If/W&#10;AAAAlAEAAAsAAAAAAAAAAAAAAAAALwEAAF9yZWxzLy5yZWxzUEsBAi0AFAAGAAgAAAAhAEJRjNJF&#10;AgAAgwQAAA4AAAAAAAAAAAAAAAAALgIAAGRycy9lMm9Eb2MueG1sUEsBAi0AFAAGAAgAAAAhAOpC&#10;UQzhAAAACgEAAA8AAAAAAAAAAAAAAAAAnwQAAGRycy9kb3ducmV2LnhtbFBLBQYAAAAABAAEAPMA&#10;AACtBQAAAAA=&#10;" filled="f" strokeweight=".5pt">
                <v:textbox>
                  <w:txbxContent>
                    <w:p w14:paraId="00C89414" w14:textId="1232C0F9" w:rsidR="00382FB7" w:rsidRDefault="00D470D6" w:rsidP="00DD3F8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i/>
                          <w:iCs/>
                          <w:color w:val="000000"/>
                        </w:rPr>
                        <w:t>Communication:</w:t>
                      </w:r>
                      <w:r>
                        <w:rPr>
                          <w:rStyle w:val="normaltextrun"/>
                          <w:rFonts w:ascii="Calibri" w:hAnsi="Calibri" w:cs="Calibri"/>
                          <w:color w:val="000000"/>
                        </w:rPr>
                        <w:t> </w:t>
                      </w:r>
                      <w:r>
                        <w:rPr>
                          <w:rStyle w:val="normaltextrun"/>
                          <w:rFonts w:ascii="Calibri" w:hAnsi="Calibri" w:cs="Calibri"/>
                          <w:b/>
                          <w:bCs/>
                          <w:i/>
                          <w:iCs/>
                        </w:rPr>
                        <w:t>Email Address:</w:t>
                      </w:r>
                      <w:bookmarkStart w:id="5" w:name="_GoBack"/>
                      <w:bookmarkEnd w:id="5"/>
                      <w:r w:rsidR="00122A8F">
                        <w:rPr>
                          <w:rFonts w:ascii="Calibri" w:hAnsi="Calibri" w:cs="Calibri"/>
                          <w:b/>
                          <w:bCs/>
                          <w:i/>
                          <w:iCs/>
                        </w:rPr>
                        <w:fldChar w:fldCharType="begin"/>
                      </w:r>
                      <w:r w:rsidR="00122A8F">
                        <w:rPr>
                          <w:rFonts w:ascii="Calibri" w:hAnsi="Calibri" w:cs="Calibri"/>
                          <w:b/>
                          <w:bCs/>
                          <w:i/>
                          <w:iCs/>
                        </w:rPr>
                        <w:instrText xml:space="preserve"> HYPERLINK "mailto:</w:instrText>
                      </w:r>
                      <w:r w:rsidR="00122A8F" w:rsidRPr="00122A8F">
                        <w:rPr>
                          <w:rFonts w:ascii="Calibri" w:hAnsi="Calibri" w:cs="Calibri"/>
                          <w:b/>
                          <w:bCs/>
                          <w:i/>
                          <w:iCs/>
                        </w:rPr>
                        <w:instrText>nsharp@cartersville.schools.org</w:instrText>
                      </w:r>
                      <w:r w:rsidR="00122A8F">
                        <w:rPr>
                          <w:rFonts w:ascii="Calibri" w:hAnsi="Calibri" w:cs="Calibri"/>
                          <w:b/>
                          <w:bCs/>
                          <w:i/>
                          <w:iCs/>
                        </w:rPr>
                        <w:instrText xml:space="preserve">" </w:instrText>
                      </w:r>
                      <w:r w:rsidR="00122A8F">
                        <w:rPr>
                          <w:rFonts w:ascii="Calibri" w:hAnsi="Calibri" w:cs="Calibri"/>
                          <w:b/>
                          <w:bCs/>
                          <w:i/>
                          <w:iCs/>
                        </w:rPr>
                        <w:fldChar w:fldCharType="separate"/>
                      </w:r>
                      <w:r w:rsidR="00122A8F" w:rsidRPr="00102A91">
                        <w:rPr>
                          <w:rStyle w:val="Hyperlink"/>
                          <w:rFonts w:ascii="Calibri" w:hAnsi="Calibri" w:cs="Calibri"/>
                          <w:b/>
                          <w:bCs/>
                          <w:i/>
                          <w:iCs/>
                        </w:rPr>
                        <w:t>nsharp@cartersville.schools.org</w:t>
                      </w:r>
                      <w:r w:rsidR="00122A8F">
                        <w:rPr>
                          <w:rFonts w:ascii="Calibri" w:hAnsi="Calibri" w:cs="Calibri"/>
                          <w:b/>
                          <w:bCs/>
                          <w:i/>
                          <w:iCs/>
                        </w:rPr>
                        <w:fldChar w:fldCharType="end"/>
                      </w:r>
                    </w:p>
                    <w:p w14:paraId="22326B0C" w14:textId="47F8F5A4" w:rsidR="00D470D6" w:rsidRDefault="00D470D6" w:rsidP="00DD3F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Please feel free to email me if you have any questions or concerns. I will get back with you as soon as possible. I firmly believe that success in science thrives as a partnership between students, teachers, and parents.</w:t>
                      </w:r>
                    </w:p>
                    <w:p w14:paraId="03416A87" w14:textId="77777777" w:rsidR="00D470D6" w:rsidRPr="00FE1714" w:rsidRDefault="00D470D6" w:rsidP="00DD3F86">
                      <w:pPr>
                        <w:pStyle w:val="paragraph"/>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color w:val="000000"/>
                        </w:rPr>
                        <w:t>I will use Blackboard to send out messages to both students and parents as reminders of important information.  Please sign and fill in your email address below so that I can enter it into our messaging system.</w:t>
                      </w:r>
                    </w:p>
                    <w:p w14:paraId="7FA0753C" w14:textId="34F45D2F" w:rsidR="00D470D6" w:rsidRPr="00040466" w:rsidRDefault="00D470D6" w:rsidP="00DD3F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If there is any other way I can be of assistance to you or your child, please do not hesitate to contact me. We look forward to a great year of learning science together!</w:t>
                      </w:r>
                    </w:p>
                    <w:p w14:paraId="6738CBAC" w14:textId="77777777" w:rsidR="00D470D6" w:rsidRDefault="00D470D6"/>
                  </w:txbxContent>
                </v:textbox>
                <w10:wrap anchorx="page"/>
              </v:shape>
            </w:pict>
          </mc:Fallback>
        </mc:AlternateContent>
      </w:r>
      <w:r w:rsidR="00DD3F86">
        <w:rPr>
          <w:rFonts w:ascii="Calibri" w:eastAsia="Calibri" w:hAnsi="Calibri" w:cs="Calibri"/>
          <w:noProof/>
        </w:rPr>
        <mc:AlternateContent>
          <mc:Choice Requires="wps">
            <w:drawing>
              <wp:anchor distT="0" distB="0" distL="114300" distR="114300" simplePos="0" relativeHeight="251669504" behindDoc="0" locked="0" layoutInCell="1" allowOverlap="1" wp14:anchorId="1BBB27C9" wp14:editId="5B6761E6">
                <wp:simplePos x="0" y="0"/>
                <wp:positionH relativeFrom="margin">
                  <wp:align>right</wp:align>
                </wp:positionH>
                <wp:positionV relativeFrom="paragraph">
                  <wp:posOffset>71120</wp:posOffset>
                </wp:positionV>
                <wp:extent cx="4130040" cy="1661160"/>
                <wp:effectExtent l="0" t="0" r="22860" b="15240"/>
                <wp:wrapNone/>
                <wp:docPr id="8" name="Text Box 8"/>
                <wp:cNvGraphicFramePr/>
                <a:graphic xmlns:a="http://schemas.openxmlformats.org/drawingml/2006/main">
                  <a:graphicData uri="http://schemas.microsoft.com/office/word/2010/wordprocessingShape">
                    <wps:wsp>
                      <wps:cNvSpPr txBox="1"/>
                      <wps:spPr>
                        <a:xfrm>
                          <a:off x="0" y="0"/>
                          <a:ext cx="4130040" cy="1661160"/>
                        </a:xfrm>
                        <a:prstGeom prst="rect">
                          <a:avLst/>
                        </a:prstGeom>
                        <a:solidFill>
                          <a:schemeClr val="lt1"/>
                        </a:solidFill>
                        <a:ln w="6350">
                          <a:solidFill>
                            <a:prstClr val="black"/>
                          </a:solidFill>
                        </a:ln>
                      </wps:spPr>
                      <wps:txbx>
                        <w:txbxContent>
                          <w:p w14:paraId="737D4156" w14:textId="77777777" w:rsidR="009F5700" w:rsidRDefault="009F5700" w:rsidP="009F5700">
                            <w:pPr>
                              <w:pStyle w:val="paragraph"/>
                              <w:spacing w:before="0" w:beforeAutospacing="0" w:after="0" w:afterAutospacing="0"/>
                              <w:textAlignment w:val="baseline"/>
                              <w:rPr>
                                <w:rFonts w:ascii="Calibri" w:hAnsi="Calibri"/>
                              </w:rPr>
                            </w:pPr>
                            <w:bookmarkStart w:id="6" w:name="_Hlk142120232"/>
                            <w:r>
                              <w:rPr>
                                <w:rStyle w:val="normaltextrun"/>
                                <w:rFonts w:ascii="Calibri" w:hAnsi="Calibri" w:cs="Calibri"/>
                                <w:b/>
                                <w:bCs/>
                                <w:color w:val="000000"/>
                              </w:rPr>
                              <w:t xml:space="preserve">Late Policy: </w:t>
                            </w:r>
                            <w:r>
                              <w:rPr>
                                <w:rFonts w:ascii="Calibri" w:hAnsi="Calibri"/>
                              </w:rPr>
                              <w:t>Students are encouraged to turn in all assignments completed and on time. The 8</w:t>
                            </w:r>
                            <w:r w:rsidRPr="009C36CF">
                              <w:rPr>
                                <w:rFonts w:ascii="Calibri" w:hAnsi="Calibri"/>
                                <w:vertAlign w:val="superscript"/>
                              </w:rPr>
                              <w:t>th</w:t>
                            </w:r>
                            <w:r>
                              <w:rPr>
                                <w:rFonts w:ascii="Calibri" w:hAnsi="Calibri"/>
                              </w:rPr>
                              <w:t xml:space="preserve"> grade has implemented the following policy concerning late assignments:</w:t>
                            </w:r>
                          </w:p>
                          <w:p w14:paraId="27406493" w14:textId="77777777" w:rsidR="009F5700" w:rsidRDefault="009F5700" w:rsidP="009F5700">
                            <w:pPr>
                              <w:pStyle w:val="paragraph"/>
                              <w:spacing w:before="0" w:beforeAutospacing="0" w:after="0" w:afterAutospacing="0"/>
                              <w:ind w:firstLine="720"/>
                              <w:textAlignment w:val="baseline"/>
                            </w:pPr>
                            <w:r>
                              <w:t xml:space="preserve"> </w:t>
                            </w:r>
                            <w:proofErr w:type="gramStart"/>
                            <w:r>
                              <w:t>30 point</w:t>
                            </w:r>
                            <w:proofErr w:type="gramEnd"/>
                            <w:r>
                              <w:t xml:space="preserve"> penalty if assignment is turned in within a week of the original due date</w:t>
                            </w:r>
                          </w:p>
                          <w:p w14:paraId="6C5F1745" w14:textId="77777777" w:rsidR="009F5700" w:rsidRDefault="009F5700" w:rsidP="009F5700">
                            <w:pPr>
                              <w:pStyle w:val="ListParagraph"/>
                              <w:spacing w:after="0"/>
                              <w:ind w:left="0"/>
                              <w:jc w:val="center"/>
                              <w:rPr>
                                <w:b/>
                                <w:sz w:val="24"/>
                                <w:szCs w:val="24"/>
                              </w:rPr>
                            </w:pPr>
                            <w:r w:rsidRPr="00BB0D08">
                              <w:rPr>
                                <w:b/>
                                <w:sz w:val="24"/>
                                <w:szCs w:val="24"/>
                              </w:rPr>
                              <w:t>***Note:  Assignments that are not turned in within a week of the original due date will result in a zero***</w:t>
                            </w:r>
                          </w:p>
                          <w:bookmarkEnd w:id="6"/>
                          <w:p w14:paraId="27EFA7DE" w14:textId="77777777" w:rsidR="009F5700" w:rsidRDefault="009F5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B27C9" id="Text Box 8" o:spid="_x0000_s1031" type="#_x0000_t202" style="position:absolute;margin-left:274pt;margin-top:5.6pt;width:325.2pt;height:130.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evTgIAAKkEAAAOAAAAZHJzL2Uyb0RvYy54bWysVMtu2zAQvBfoPxC815IS202MyIGbwEWB&#10;IAmQFDnTFBULpbgsSVtyv75D+hE77anohdoXh7uzu7q67lvN1sr5hkzJi0HOmTKSqsa8lvz78/zT&#10;BWc+CFMJTUaVfKM8v55+/HDV2Yk6oyXpSjkGEOMnnS35MgQ7yTIvl6oVfkBWGThrcq0IUN1rVjnR&#10;Ab3V2Vmej7OOXGUdSeU9rLdbJ58m/LpWMjzUtVeB6ZIjt5BOl85FPLPplZi8OmGXjdylIf4hi1Y0&#10;Bo8eoG5FEGzlmj+g2kY68lSHgaQ2o7pupEo1oJoif1fN01JYlWoBOd4eaPL/D1berx8da6qSo1FG&#10;tGjRs+oD+0I9u4jsdNZPEPRkERZ6mNHlvd3DGIvua9fGL8ph8IPnzYHbCCZhHBbneT6ES8JXjMdF&#10;MU7sZ2/XrfPhq6KWRaHkDs1LnIr1nQ9IBaH7kPiaJ91U80brpMSBUTfasbVAq3VISeLGSZQ2rCv5&#10;+HyUJ+ATX4Q+3F9oIX/EMk8RoGkDYyRlW3yUQr/oE4WjPTELqjbgy9F23ryV8wbwd8KHR+EwYOAB&#10;SxMecNSakBPtJM6W5H79zR7j0Xd4OeswsCX3P1fCKc70N4OJuCyGkd6QlOHo8xkUd+xZHHvMqr0h&#10;EFVgPa1MYowPei/WjtoX7NYsvgqXMBJvlzzsxZuwXSPsplSzWQrCTFsR7syTlRE6NibS+ty/CGd3&#10;bQ2YiHvaj7aYvOvuNjbeNDRbBaqb1PrI85bVHf3Yh9Sd3e7GhTvWU9TbH2b6GwAA//8DAFBLAwQU&#10;AAYACAAAACEADLMA79sAAAAHAQAADwAAAGRycy9kb3ducmV2LnhtbEyPwU7DMBBE70j8g7VI3KjT&#10;CEoa4lSAChdOFNTzNnZti3gdxW4a/p7lBMedGc28bTZz6MVkxuQjKVguChCGuqg9WQWfHy83FYiU&#10;kTT2kYyCb5Ng015eNFjreKZ3M+2yFVxCqUYFLuehljJ1zgRMizgYYu8Yx4CZz9FKPeKZy0Mvy6JY&#10;yYCeeMHhYJ6d6b52p6Bg+2TXtqtwdNtKez/N++ObfVXq+mp+fACRzZz/wvCLz+jQMtMhnkgn0Svg&#10;RzKryxIEu6u74hbEQUF5X1Yg20b+529/AAAA//8DAFBLAQItABQABgAIAAAAIQC2gziS/gAAAOEB&#10;AAATAAAAAAAAAAAAAAAAAAAAAABbQ29udGVudF9UeXBlc10ueG1sUEsBAi0AFAAGAAgAAAAhADj9&#10;If/WAAAAlAEAAAsAAAAAAAAAAAAAAAAALwEAAF9yZWxzLy5yZWxzUEsBAi0AFAAGAAgAAAAhAC73&#10;x69OAgAAqQQAAA4AAAAAAAAAAAAAAAAALgIAAGRycy9lMm9Eb2MueG1sUEsBAi0AFAAGAAgAAAAh&#10;AAyzAO/bAAAABwEAAA8AAAAAAAAAAAAAAAAAqAQAAGRycy9kb3ducmV2LnhtbFBLBQYAAAAABAAE&#10;APMAAACwBQAAAAA=&#10;" fillcolor="white [3201]" strokeweight=".5pt">
                <v:textbox>
                  <w:txbxContent>
                    <w:p w14:paraId="737D4156" w14:textId="77777777" w:rsidR="009F5700" w:rsidRDefault="009F5700" w:rsidP="009F5700">
                      <w:pPr>
                        <w:pStyle w:val="paragraph"/>
                        <w:spacing w:before="0" w:beforeAutospacing="0" w:after="0" w:afterAutospacing="0"/>
                        <w:textAlignment w:val="baseline"/>
                        <w:rPr>
                          <w:rFonts w:ascii="Calibri" w:hAnsi="Calibri"/>
                        </w:rPr>
                      </w:pPr>
                      <w:bookmarkStart w:id="7" w:name="_Hlk142120232"/>
                      <w:r>
                        <w:rPr>
                          <w:rStyle w:val="normaltextrun"/>
                          <w:rFonts w:ascii="Calibri" w:hAnsi="Calibri" w:cs="Calibri"/>
                          <w:b/>
                          <w:bCs/>
                          <w:color w:val="000000"/>
                        </w:rPr>
                        <w:t xml:space="preserve">Late Policy: </w:t>
                      </w:r>
                      <w:r>
                        <w:rPr>
                          <w:rFonts w:ascii="Calibri" w:hAnsi="Calibri"/>
                        </w:rPr>
                        <w:t>Students are encouraged to turn in all assignments completed and on time. The 8</w:t>
                      </w:r>
                      <w:r w:rsidRPr="009C36CF">
                        <w:rPr>
                          <w:rFonts w:ascii="Calibri" w:hAnsi="Calibri"/>
                          <w:vertAlign w:val="superscript"/>
                        </w:rPr>
                        <w:t>th</w:t>
                      </w:r>
                      <w:r>
                        <w:rPr>
                          <w:rFonts w:ascii="Calibri" w:hAnsi="Calibri"/>
                        </w:rPr>
                        <w:t xml:space="preserve"> grade has implemented the following policy concerning late assignments:</w:t>
                      </w:r>
                    </w:p>
                    <w:p w14:paraId="27406493" w14:textId="77777777" w:rsidR="009F5700" w:rsidRDefault="009F5700" w:rsidP="009F5700">
                      <w:pPr>
                        <w:pStyle w:val="paragraph"/>
                        <w:spacing w:before="0" w:beforeAutospacing="0" w:after="0" w:afterAutospacing="0"/>
                        <w:ind w:firstLine="720"/>
                        <w:textAlignment w:val="baseline"/>
                      </w:pPr>
                      <w:r>
                        <w:t xml:space="preserve"> </w:t>
                      </w:r>
                      <w:proofErr w:type="gramStart"/>
                      <w:r>
                        <w:t>30 point</w:t>
                      </w:r>
                      <w:proofErr w:type="gramEnd"/>
                      <w:r>
                        <w:t xml:space="preserve"> penalty if assignment is turned in within a week of the original due date</w:t>
                      </w:r>
                    </w:p>
                    <w:p w14:paraId="6C5F1745" w14:textId="77777777" w:rsidR="009F5700" w:rsidRDefault="009F5700" w:rsidP="009F5700">
                      <w:pPr>
                        <w:pStyle w:val="ListParagraph"/>
                        <w:spacing w:after="0"/>
                        <w:ind w:left="0"/>
                        <w:jc w:val="center"/>
                        <w:rPr>
                          <w:b/>
                          <w:sz w:val="24"/>
                          <w:szCs w:val="24"/>
                        </w:rPr>
                      </w:pPr>
                      <w:r w:rsidRPr="00BB0D08">
                        <w:rPr>
                          <w:b/>
                          <w:sz w:val="24"/>
                          <w:szCs w:val="24"/>
                        </w:rPr>
                        <w:t>***Note:  Assignments that are not turned in within a week of the original due date will result in a zero***</w:t>
                      </w:r>
                    </w:p>
                    <w:bookmarkEnd w:id="7"/>
                    <w:p w14:paraId="27EFA7DE" w14:textId="77777777" w:rsidR="009F5700" w:rsidRDefault="009F5700"/>
                  </w:txbxContent>
                </v:textbox>
                <w10:wrap anchorx="margin"/>
              </v:shape>
            </w:pict>
          </mc:Fallback>
        </mc:AlternateContent>
      </w:r>
    </w:p>
    <w:sectPr w:rsidR="003061EE" w:rsidSect="0009586E">
      <w:footerReference w:type="default" r:id="rId18"/>
      <w:headerReference w:type="first" r:id="rId19"/>
      <w:pgSz w:w="12240" w:h="15840"/>
      <w:pgMar w:top="720" w:right="720" w:bottom="72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8BD04" w14:textId="77777777" w:rsidR="00E80AEA" w:rsidRDefault="00E80AEA" w:rsidP="00644711">
      <w:pPr>
        <w:spacing w:after="0" w:line="240" w:lineRule="auto"/>
      </w:pPr>
      <w:r>
        <w:separator/>
      </w:r>
    </w:p>
  </w:endnote>
  <w:endnote w:type="continuationSeparator" w:id="0">
    <w:p w14:paraId="2B38DE9D" w14:textId="77777777" w:rsidR="00E80AEA" w:rsidRDefault="00E80AEA" w:rsidP="0064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14EC" w14:textId="77777777" w:rsidR="0009586E" w:rsidRDefault="0009586E" w:rsidP="0009586E">
    <w:pPr>
      <w:pStyle w:val="Footer"/>
      <w:rPr>
        <w:u w:val="single"/>
      </w:rPr>
    </w:pPr>
    <w:r>
      <w:t xml:space="preserve">Parent or Guardian Signature </w:t>
    </w:r>
    <w:r>
      <w:rPr>
        <w:u w:val="single"/>
      </w:rPr>
      <w:t xml:space="preserve">  </w:t>
    </w:r>
    <w:r>
      <w:rPr>
        <w:u w:val="single"/>
      </w:rPr>
      <w:tab/>
      <w:t xml:space="preserve"> </w:t>
    </w:r>
    <w:r>
      <w:rPr>
        <w:u w:val="single"/>
      </w:rPr>
      <w:tab/>
    </w:r>
  </w:p>
  <w:p w14:paraId="1AED93A1" w14:textId="77777777" w:rsidR="0009586E" w:rsidRDefault="0009586E" w:rsidP="0009586E">
    <w:pPr>
      <w:pStyle w:val="Footer"/>
      <w:rPr>
        <w:u w:val="single"/>
      </w:rPr>
    </w:pPr>
  </w:p>
  <w:p w14:paraId="3FC851B9" w14:textId="46BD62F8" w:rsidR="0009586E" w:rsidRPr="0009586E" w:rsidRDefault="0009586E" w:rsidP="0009586E">
    <w:pPr>
      <w:pStyle w:val="Footer"/>
    </w:pPr>
    <w:r>
      <w:t xml:space="preserve">Email Address </w:t>
    </w:r>
    <w:r>
      <w:rPr>
        <w:u w:val="single"/>
      </w:rPr>
      <w:tab/>
    </w:r>
    <w:r>
      <w:rPr>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8292D" w14:textId="77777777" w:rsidR="00E80AEA" w:rsidRDefault="00E80AEA" w:rsidP="00644711">
      <w:pPr>
        <w:spacing w:after="0" w:line="240" w:lineRule="auto"/>
      </w:pPr>
      <w:r>
        <w:separator/>
      </w:r>
    </w:p>
  </w:footnote>
  <w:footnote w:type="continuationSeparator" w:id="0">
    <w:p w14:paraId="14861422" w14:textId="77777777" w:rsidR="00E80AEA" w:rsidRDefault="00E80AEA" w:rsidP="00644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C5969" w14:textId="3929954D" w:rsidR="0009586E" w:rsidRPr="0009586E" w:rsidRDefault="0009586E" w:rsidP="0009586E">
    <w:pPr>
      <w:ind w:right="288"/>
      <w:rPr>
        <w:rFonts w:ascii="Calibri" w:hAnsi="Calibri"/>
        <w:bCs/>
        <w:u w:color="000000"/>
      </w:rPr>
    </w:pPr>
    <w:r w:rsidRPr="00281177">
      <w:rPr>
        <w:rFonts w:ascii="Calibri" w:hAnsi="Calibri"/>
        <w:bCs/>
        <w:u w:color="000000"/>
      </w:rPr>
      <w:t>Student</w:t>
    </w:r>
    <w:r>
      <w:rPr>
        <w:rFonts w:ascii="Calibri" w:hAnsi="Calibri"/>
        <w:bCs/>
        <w:u w:color="000000"/>
      </w:rPr>
      <w:t>’s</w:t>
    </w:r>
    <w:r w:rsidRPr="00281177">
      <w:rPr>
        <w:rFonts w:ascii="Calibri" w:hAnsi="Calibri"/>
        <w:bCs/>
        <w:u w:color="000000"/>
      </w:rPr>
      <w:t xml:space="preserve"> Name (first and last) ___________________________________</w:t>
    </w:r>
    <w:r>
      <w:rPr>
        <w:rFonts w:ascii="Calibri" w:hAnsi="Calibri"/>
        <w:bCs/>
        <w:u w:color="000000"/>
      </w:rPr>
      <w:t>_________</w:t>
    </w:r>
    <w:proofErr w:type="gramStart"/>
    <w:r w:rsidRPr="00281177">
      <w:rPr>
        <w:rFonts w:ascii="Calibri" w:hAnsi="Calibri"/>
        <w:bCs/>
        <w:u w:color="000000"/>
      </w:rPr>
      <w:t>_</w:t>
    </w:r>
    <w:r>
      <w:rPr>
        <w:rFonts w:ascii="Calibri" w:hAnsi="Calibri"/>
        <w:bCs/>
        <w:u w:color="000000"/>
      </w:rPr>
      <w:t xml:space="preserve">  Class</w:t>
    </w:r>
    <w:proofErr w:type="gramEnd"/>
    <w:r>
      <w:rPr>
        <w:rFonts w:ascii="Calibri" w:hAnsi="Calibri"/>
        <w:bCs/>
        <w:u w:color="000000"/>
      </w:rPr>
      <w:t xml:space="preserve"> Period__________</w:t>
    </w:r>
  </w:p>
</w:hdr>
</file>

<file path=word/intelligence2.xml><?xml version="1.0" encoding="utf-8"?>
<int2:intelligence xmlns:int2="http://schemas.microsoft.com/office/intelligence/2020/intelligence">
  <int2:observations>
    <int2:bookmark int2:bookmarkName="_Int_TVFGrxlJ" int2:invalidationBookmarkName="" int2:hashCode="RoHRJMxsS3O6q/" int2:id="hiSfvIjs"/>
    <int2:bookmark int2:bookmarkName="_Int_FD8mF35e" int2:invalidationBookmarkName="" int2:hashCode="fIDqbS9u0c4iCk" int2:id="rEGkXriS"/>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7573F"/>
    <w:multiLevelType w:val="hybridMultilevel"/>
    <w:tmpl w:val="C5945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727482"/>
    <w:multiLevelType w:val="hybridMultilevel"/>
    <w:tmpl w:val="7A76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687405"/>
    <w:multiLevelType w:val="hybridMultilevel"/>
    <w:tmpl w:val="68EA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738FBD"/>
    <w:rsid w:val="00061110"/>
    <w:rsid w:val="0009586E"/>
    <w:rsid w:val="00122A8F"/>
    <w:rsid w:val="003061EE"/>
    <w:rsid w:val="00382FB7"/>
    <w:rsid w:val="00644711"/>
    <w:rsid w:val="009F5700"/>
    <w:rsid w:val="00B00F14"/>
    <w:rsid w:val="00B36655"/>
    <w:rsid w:val="00D470D6"/>
    <w:rsid w:val="00DD3F86"/>
    <w:rsid w:val="00E80AEA"/>
    <w:rsid w:val="0FE0E9E5"/>
    <w:rsid w:val="1392F883"/>
    <w:rsid w:val="22738FBD"/>
    <w:rsid w:val="250E46D1"/>
    <w:rsid w:val="280A0D1A"/>
    <w:rsid w:val="321234DF"/>
    <w:rsid w:val="347C5D2D"/>
    <w:rsid w:val="36182D8E"/>
    <w:rsid w:val="3863F8E3"/>
    <w:rsid w:val="38FACB7A"/>
    <w:rsid w:val="3CACDA18"/>
    <w:rsid w:val="461D1681"/>
    <w:rsid w:val="4E282866"/>
    <w:rsid w:val="53926C20"/>
    <w:rsid w:val="59904613"/>
    <w:rsid w:val="5A62F323"/>
    <w:rsid w:val="5B2C1674"/>
    <w:rsid w:val="6588284A"/>
    <w:rsid w:val="6741762B"/>
    <w:rsid w:val="6C1CD4D4"/>
    <w:rsid w:val="6DD9F786"/>
    <w:rsid w:val="6E2A0CC6"/>
    <w:rsid w:val="70F045F7"/>
    <w:rsid w:val="775F877B"/>
    <w:rsid w:val="78DDDA5C"/>
    <w:rsid w:val="7B8AEB30"/>
    <w:rsid w:val="7DB14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38FBD"/>
  <w15:chartTrackingRefBased/>
  <w15:docId w15:val="{B4C1B2CA-14E1-4381-A5C9-52F9E161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B36655"/>
    <w:rPr>
      <w:color w:val="808080"/>
      <w:shd w:val="clear" w:color="auto" w:fill="E6E6E6"/>
    </w:rPr>
  </w:style>
  <w:style w:type="paragraph" w:styleId="Header">
    <w:name w:val="header"/>
    <w:basedOn w:val="Normal"/>
    <w:link w:val="HeaderChar"/>
    <w:uiPriority w:val="99"/>
    <w:unhideWhenUsed/>
    <w:rsid w:val="00644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711"/>
  </w:style>
  <w:style w:type="paragraph" w:styleId="Footer">
    <w:name w:val="footer"/>
    <w:basedOn w:val="Normal"/>
    <w:link w:val="FooterChar"/>
    <w:uiPriority w:val="99"/>
    <w:unhideWhenUsed/>
    <w:rsid w:val="00644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711"/>
  </w:style>
  <w:style w:type="paragraph" w:customStyle="1" w:styleId="paragraph">
    <w:name w:val="paragraph"/>
    <w:basedOn w:val="Normal"/>
    <w:rsid w:val="006447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44711"/>
  </w:style>
  <w:style w:type="character" w:customStyle="1" w:styleId="eop">
    <w:name w:val="eop"/>
    <w:basedOn w:val="DefaultParagraphFont"/>
    <w:rsid w:val="00644711"/>
  </w:style>
  <w:style w:type="paragraph" w:styleId="ListParagraph">
    <w:name w:val="List Paragraph"/>
    <w:basedOn w:val="Normal"/>
    <w:uiPriority w:val="34"/>
    <w:qFormat/>
    <w:rsid w:val="00644711"/>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DD3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orgiastandards.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89be61dc6c494e3b"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quizlet.com/" TargetMode="External"/><Relationship Id="rId2" Type="http://schemas.openxmlformats.org/officeDocument/2006/relationships/customXml" Target="../customXml/item2.xml"/><Relationship Id="rId16" Type="http://schemas.openxmlformats.org/officeDocument/2006/relationships/hyperlink" Target="https://www.cartersvilleschools.org/C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quizlet.com/"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tersvilleschools.org/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344CD4A28AE4A9FFF3880D5099500" ma:contentTypeVersion="8" ma:contentTypeDescription="Create a new document." ma:contentTypeScope="" ma:versionID="f8372b2aceccc445930d66906d2e89a2">
  <xsd:schema xmlns:xsd="http://www.w3.org/2001/XMLSchema" xmlns:xs="http://www.w3.org/2001/XMLSchema" xmlns:p="http://schemas.microsoft.com/office/2006/metadata/properties" xmlns:ns3="3cd71ff9-6cda-44d1-a76d-5709f5898ffd" targetNamespace="http://schemas.microsoft.com/office/2006/metadata/properties" ma:root="true" ma:fieldsID="8e7f94ba8aee009afb28573655f19a8e" ns3:_="">
    <xsd:import namespace="3cd71ff9-6cda-44d1-a76d-5709f5898ff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71ff9-6cda-44d1-a76d-5709f589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d71ff9-6cda-44d1-a76d-5709f5898ff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7E7B-2C81-48F7-B2D4-137AD3214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71ff9-6cda-44d1-a76d-5709f5898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2FC77-89B2-47C2-881F-F69F1AA76396}">
  <ds:schemaRefs>
    <ds:schemaRef ds:uri="http://schemas.microsoft.com/sharepoint/v3/contenttype/forms"/>
  </ds:schemaRefs>
</ds:datastoreItem>
</file>

<file path=customXml/itemProps3.xml><?xml version="1.0" encoding="utf-8"?>
<ds:datastoreItem xmlns:ds="http://schemas.openxmlformats.org/officeDocument/2006/customXml" ds:itemID="{0690EC3A-E914-4ADC-A5A4-A9C138F7347D}">
  <ds:schemaRefs>
    <ds:schemaRef ds:uri="http://schemas.microsoft.com/office/2006/metadata/properties"/>
    <ds:schemaRef ds:uri="http://schemas.microsoft.com/office/infopath/2007/PartnerControls"/>
    <ds:schemaRef ds:uri="3cd71ff9-6cda-44d1-a76d-5709f5898ffd"/>
  </ds:schemaRefs>
</ds:datastoreItem>
</file>

<file path=customXml/itemProps4.xml><?xml version="1.0" encoding="utf-8"?>
<ds:datastoreItem xmlns:ds="http://schemas.openxmlformats.org/officeDocument/2006/customXml" ds:itemID="{D79D19EB-EF0E-4C4A-9A48-6BAD7E92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Tolbert</dc:creator>
  <cp:keywords/>
  <dc:description/>
  <cp:lastModifiedBy>Nathan Sharp</cp:lastModifiedBy>
  <cp:revision>3</cp:revision>
  <cp:lastPrinted>2023-08-09T16:53:00Z</cp:lastPrinted>
  <dcterms:created xsi:type="dcterms:W3CDTF">2023-08-11T11:43:00Z</dcterms:created>
  <dcterms:modified xsi:type="dcterms:W3CDTF">2023-08-11T12:57:00Z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0x010100519344CD4A28AE4A9FFF3880D5099500</vt:lpwstr>
  </property>
</Properties>
</file>